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515E" w:rsidRPr="00993C30" w:rsidRDefault="00561C0A" w:rsidP="002B30E7">
      <w:pPr>
        <w:spacing w:after="0" w:line="240" w:lineRule="auto"/>
        <w:jc w:val="center"/>
        <w:rPr>
          <w:rFonts w:ascii="Times New Roman" w:hAnsi="Times New Roman" w:cs="Times New Roman"/>
          <w:b/>
          <w:bCs/>
          <w:sz w:val="28"/>
          <w:szCs w:val="28"/>
          <w:lang w:val="en-GB"/>
        </w:rPr>
      </w:pPr>
      <w:r w:rsidRPr="00993C30">
        <w:rPr>
          <w:rFonts w:ascii="Times New Roman" w:hAnsi="Times New Roman" w:cs="Times New Roman"/>
          <w:b/>
          <w:bCs/>
          <w:sz w:val="28"/>
          <w:szCs w:val="28"/>
          <w:lang w:val="en-GB"/>
        </w:rPr>
        <w:t>Chemistry BSc – topics of the final examination</w:t>
      </w:r>
    </w:p>
    <w:p w:rsidR="001E515E" w:rsidRPr="002F6D84" w:rsidRDefault="001E515E" w:rsidP="002B30E7">
      <w:pPr>
        <w:spacing w:after="0" w:line="240" w:lineRule="auto"/>
        <w:jc w:val="center"/>
        <w:rPr>
          <w:rFonts w:ascii="Times New Roman" w:hAnsi="Times New Roman" w:cs="Times New Roman"/>
          <w:b/>
          <w:sz w:val="24"/>
          <w:szCs w:val="24"/>
        </w:rPr>
      </w:pPr>
    </w:p>
    <w:p w:rsidR="001E515E" w:rsidRDefault="00561C0A" w:rsidP="002B30E7">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In the final exam the student presents the main points of a given topic as well as one of the applications/practical aspects</w:t>
      </w:r>
      <w:r w:rsidR="00640890">
        <w:rPr>
          <w:rFonts w:ascii="Times New Roman" w:hAnsi="Times New Roman" w:cs="Times New Roman"/>
          <w:i/>
          <w:iCs/>
          <w:sz w:val="24"/>
          <w:szCs w:val="24"/>
        </w:rPr>
        <w:t>, thus draws e.g. the topic 2c.</w:t>
      </w:r>
    </w:p>
    <w:p w:rsidR="001E515E" w:rsidRDefault="001E515E" w:rsidP="00FF7492">
      <w:pPr>
        <w:spacing w:after="0" w:line="240" w:lineRule="auto"/>
        <w:rPr>
          <w:rFonts w:ascii="Times New Roman" w:hAnsi="Times New Roman" w:cs="Times New Roman"/>
          <w:i/>
          <w:iCs/>
          <w:sz w:val="24"/>
          <w:szCs w:val="24"/>
        </w:rPr>
      </w:pPr>
    </w:p>
    <w:p w:rsidR="00CC427E" w:rsidRPr="002F6D84" w:rsidRDefault="00CC427E" w:rsidP="00FF7492">
      <w:pPr>
        <w:spacing w:after="0" w:line="240" w:lineRule="auto"/>
        <w:rPr>
          <w:rFonts w:ascii="Times New Roman" w:hAnsi="Times New Roman" w:cs="Times New Roman"/>
          <w:i/>
          <w:iCs/>
          <w:sz w:val="24"/>
          <w:szCs w:val="24"/>
        </w:rPr>
      </w:pPr>
    </w:p>
    <w:p w:rsidR="00B05E99" w:rsidRPr="00CC427E" w:rsidRDefault="00B05E99" w:rsidP="00FF7492">
      <w:pPr>
        <w:spacing w:after="0" w:line="240" w:lineRule="auto"/>
        <w:rPr>
          <w:rFonts w:ascii="Times New Roman" w:hAnsi="Times New Roman" w:cs="Times New Roman"/>
          <w:b/>
          <w:bCs/>
          <w:sz w:val="24"/>
          <w:szCs w:val="28"/>
          <w:lang w:val="en-GB"/>
        </w:rPr>
      </w:pPr>
      <w:r w:rsidRPr="00CC427E">
        <w:rPr>
          <w:rFonts w:ascii="Times New Roman" w:hAnsi="Times New Roman" w:cs="Times New Roman"/>
          <w:b/>
          <w:bCs/>
          <w:sz w:val="24"/>
          <w:szCs w:val="28"/>
          <w:lang w:val="en-GB"/>
        </w:rPr>
        <w:t xml:space="preserve">General and Inorganic Chemistry (4 topics) </w:t>
      </w:r>
    </w:p>
    <w:p w:rsidR="00B05E99" w:rsidRPr="00CC427E" w:rsidRDefault="00B05E99" w:rsidP="00FF7492">
      <w:pPr>
        <w:spacing w:after="0" w:line="240" w:lineRule="auto"/>
        <w:rPr>
          <w:rFonts w:ascii="Times New Roman" w:hAnsi="Times New Roman" w:cs="Times New Roman"/>
          <w:noProof w:val="0"/>
          <w:szCs w:val="24"/>
          <w:lang w:val="en-US"/>
        </w:rPr>
      </w:pPr>
    </w:p>
    <w:p w:rsidR="00FD0201" w:rsidRPr="00CC427E" w:rsidRDefault="00FD0201" w:rsidP="00FF7492">
      <w:pPr>
        <w:tabs>
          <w:tab w:val="left" w:pos="426"/>
        </w:tabs>
        <w:spacing w:after="0" w:line="240" w:lineRule="auto"/>
        <w:ind w:left="426" w:hanging="426"/>
        <w:rPr>
          <w:rFonts w:ascii="Times New Roman" w:hAnsi="Times New Roman" w:cs="Times New Roman"/>
          <w:noProof w:val="0"/>
          <w:szCs w:val="24"/>
          <w:lang w:val="en-GB"/>
        </w:rPr>
      </w:pPr>
      <w:r w:rsidRPr="00CC427E">
        <w:rPr>
          <w:rFonts w:ascii="Times New Roman" w:hAnsi="Times New Roman" w:cs="Times New Roman"/>
          <w:noProof w:val="0"/>
          <w:szCs w:val="24"/>
          <w:lang w:val="en-US"/>
        </w:rPr>
        <w:t xml:space="preserve">1) </w:t>
      </w:r>
      <w:r w:rsidR="00640890" w:rsidRPr="00CC427E">
        <w:rPr>
          <w:rFonts w:ascii="Times New Roman" w:hAnsi="Times New Roman" w:cs="Times New Roman"/>
          <w:noProof w:val="0"/>
          <w:szCs w:val="24"/>
          <w:lang w:val="en-US"/>
        </w:rPr>
        <w:tab/>
      </w:r>
      <w:r w:rsidRPr="00CC427E">
        <w:rPr>
          <w:rFonts w:ascii="Times New Roman" w:hAnsi="Times New Roman" w:cs="Times New Roman"/>
          <w:b/>
          <w:noProof w:val="0"/>
          <w:szCs w:val="24"/>
          <w:lang w:val="en-GB"/>
        </w:rPr>
        <w:t>The elementary structure of matter.</w:t>
      </w:r>
      <w:r w:rsidRPr="00CC427E">
        <w:rPr>
          <w:rFonts w:ascii="Times New Roman" w:hAnsi="Times New Roman" w:cs="Times New Roman"/>
          <w:noProof w:val="0"/>
          <w:szCs w:val="24"/>
          <w:lang w:val="en-GB"/>
        </w:rPr>
        <w:t xml:space="preserve"> The atomic </w:t>
      </w:r>
      <w:r w:rsidR="00640890" w:rsidRPr="00CC427E">
        <w:rPr>
          <w:rFonts w:ascii="Times New Roman" w:hAnsi="Times New Roman" w:cs="Times New Roman"/>
          <w:noProof w:val="0"/>
          <w:szCs w:val="24"/>
          <w:lang w:val="en-GB"/>
        </w:rPr>
        <w:t>structure</w:t>
      </w:r>
      <w:r w:rsidRPr="00CC427E">
        <w:rPr>
          <w:rFonts w:ascii="Times New Roman" w:hAnsi="Times New Roman" w:cs="Times New Roman"/>
          <w:noProof w:val="0"/>
          <w:szCs w:val="24"/>
          <w:lang w:val="en-GB"/>
        </w:rPr>
        <w:t xml:space="preserve"> of matter. </w:t>
      </w:r>
      <w:r w:rsidR="00640890" w:rsidRPr="00CC427E">
        <w:rPr>
          <w:rFonts w:ascii="Times New Roman" w:hAnsi="Times New Roman" w:cs="Times New Roman"/>
          <w:noProof w:val="0"/>
          <w:szCs w:val="24"/>
          <w:lang w:val="en-GB"/>
        </w:rPr>
        <w:t>F</w:t>
      </w:r>
      <w:r w:rsidRPr="00CC427E">
        <w:rPr>
          <w:rFonts w:ascii="Times New Roman" w:hAnsi="Times New Roman" w:cs="Times New Roman"/>
          <w:noProof w:val="0"/>
          <w:szCs w:val="24"/>
          <w:lang w:val="en-GB"/>
        </w:rPr>
        <w:t xml:space="preserve">undamental concepts </w:t>
      </w:r>
      <w:r w:rsidR="00640890" w:rsidRPr="00CC427E">
        <w:rPr>
          <w:rFonts w:ascii="Times New Roman" w:hAnsi="Times New Roman" w:cs="Times New Roman"/>
          <w:noProof w:val="0"/>
          <w:szCs w:val="24"/>
          <w:lang w:val="en-GB"/>
        </w:rPr>
        <w:t>in</w:t>
      </w:r>
      <w:r w:rsidRPr="00CC427E">
        <w:rPr>
          <w:rFonts w:ascii="Times New Roman" w:hAnsi="Times New Roman" w:cs="Times New Roman"/>
          <w:noProof w:val="0"/>
          <w:szCs w:val="24"/>
          <w:lang w:val="en-GB"/>
        </w:rPr>
        <w:t xml:space="preserve"> Bohr’s and </w:t>
      </w:r>
      <w:r w:rsidR="008D6B1F" w:rsidRPr="00CC427E">
        <w:rPr>
          <w:rFonts w:ascii="Times New Roman" w:hAnsi="Times New Roman" w:cs="Times New Roman"/>
          <w:noProof w:val="0"/>
          <w:szCs w:val="24"/>
          <w:lang w:val="en-GB"/>
        </w:rPr>
        <w:t xml:space="preserve">in </w:t>
      </w:r>
      <w:r w:rsidRPr="00CC427E">
        <w:rPr>
          <w:rFonts w:ascii="Times New Roman" w:hAnsi="Times New Roman" w:cs="Times New Roman"/>
          <w:noProof w:val="0"/>
          <w:szCs w:val="24"/>
          <w:lang w:val="en-GB"/>
        </w:rPr>
        <w:t>the quantum mechanical model</w:t>
      </w:r>
      <w:r w:rsidR="00640890" w:rsidRPr="00CC427E">
        <w:rPr>
          <w:rFonts w:ascii="Times New Roman" w:hAnsi="Times New Roman" w:cs="Times New Roman"/>
          <w:noProof w:val="0"/>
          <w:szCs w:val="24"/>
          <w:lang w:val="en-GB"/>
        </w:rPr>
        <w:t>s</w:t>
      </w:r>
      <w:r w:rsidRPr="00CC427E">
        <w:rPr>
          <w:rFonts w:ascii="Times New Roman" w:hAnsi="Times New Roman" w:cs="Times New Roman"/>
          <w:noProof w:val="0"/>
          <w:szCs w:val="24"/>
          <w:lang w:val="en-GB"/>
        </w:rPr>
        <w:t xml:space="preserve"> of the atom. </w:t>
      </w:r>
      <w:r w:rsidR="00640890" w:rsidRPr="00CC427E">
        <w:rPr>
          <w:rFonts w:ascii="Times New Roman" w:hAnsi="Times New Roman" w:cs="Times New Roman"/>
          <w:noProof w:val="0"/>
          <w:szCs w:val="24"/>
          <w:lang w:val="en-GB"/>
        </w:rPr>
        <w:t>Q</w:t>
      </w:r>
      <w:r w:rsidRPr="00CC427E">
        <w:rPr>
          <w:rFonts w:ascii="Times New Roman" w:hAnsi="Times New Roman" w:cs="Times New Roman"/>
          <w:noProof w:val="0"/>
          <w:szCs w:val="24"/>
          <w:lang w:val="en-GB"/>
        </w:rPr>
        <w:t xml:space="preserve">uantum numbers and their </w:t>
      </w:r>
      <w:r w:rsidR="00640890" w:rsidRPr="00CC427E">
        <w:rPr>
          <w:rFonts w:ascii="Times New Roman" w:hAnsi="Times New Roman" w:cs="Times New Roman"/>
          <w:noProof w:val="0"/>
          <w:szCs w:val="24"/>
          <w:lang w:val="en-GB"/>
        </w:rPr>
        <w:t>interpretation</w:t>
      </w:r>
      <w:r w:rsidRPr="00CC427E">
        <w:rPr>
          <w:rFonts w:ascii="Times New Roman" w:hAnsi="Times New Roman" w:cs="Times New Roman"/>
          <w:noProof w:val="0"/>
          <w:szCs w:val="24"/>
          <w:lang w:val="en-GB"/>
        </w:rPr>
        <w:t xml:space="preserve">; the shape of the atomic orbitals. </w:t>
      </w:r>
      <w:r w:rsidR="00640890" w:rsidRPr="00CC427E">
        <w:rPr>
          <w:rFonts w:ascii="Times New Roman" w:hAnsi="Times New Roman" w:cs="Times New Roman"/>
          <w:noProof w:val="0"/>
          <w:szCs w:val="24"/>
          <w:lang w:val="en-GB"/>
        </w:rPr>
        <w:t>H</w:t>
      </w:r>
      <w:r w:rsidRPr="00CC427E">
        <w:rPr>
          <w:rFonts w:ascii="Times New Roman" w:hAnsi="Times New Roman" w:cs="Times New Roman"/>
          <w:noProof w:val="0"/>
          <w:szCs w:val="24"/>
          <w:lang w:val="en-GB"/>
        </w:rPr>
        <w:t xml:space="preserve">istory </w:t>
      </w:r>
      <w:r w:rsidR="00640890" w:rsidRPr="00CC427E">
        <w:rPr>
          <w:rFonts w:ascii="Times New Roman" w:hAnsi="Times New Roman" w:cs="Times New Roman"/>
          <w:noProof w:val="0"/>
          <w:szCs w:val="24"/>
          <w:lang w:val="en-GB"/>
        </w:rPr>
        <w:t xml:space="preserve">of the periodic table </w:t>
      </w:r>
      <w:r w:rsidRPr="00CC427E">
        <w:rPr>
          <w:rFonts w:ascii="Times New Roman" w:hAnsi="Times New Roman" w:cs="Times New Roman"/>
          <w:noProof w:val="0"/>
          <w:szCs w:val="24"/>
          <w:lang w:val="en-GB"/>
        </w:rPr>
        <w:t xml:space="preserve">and </w:t>
      </w:r>
      <w:r w:rsidR="008D6B1F" w:rsidRPr="00CC427E">
        <w:rPr>
          <w:rFonts w:ascii="Times New Roman" w:hAnsi="Times New Roman" w:cs="Times New Roman"/>
          <w:noProof w:val="0"/>
          <w:szCs w:val="24"/>
          <w:lang w:val="en-GB"/>
        </w:rPr>
        <w:t>its setup based on the electronic structure of the atoms.</w:t>
      </w:r>
    </w:p>
    <w:p w:rsidR="00FD0201" w:rsidRPr="00CC427E" w:rsidRDefault="00FD0201" w:rsidP="00FF7492">
      <w:pPr>
        <w:tabs>
          <w:tab w:val="right" w:pos="9072"/>
        </w:tabs>
        <w:spacing w:after="0" w:line="240" w:lineRule="auto"/>
        <w:ind w:left="426"/>
        <w:rPr>
          <w:rFonts w:ascii="Times New Roman" w:hAnsi="Times New Roman" w:cs="Times New Roman"/>
          <w:i/>
          <w:noProof w:val="0"/>
          <w:szCs w:val="24"/>
          <w:lang w:val="en-GB"/>
        </w:rPr>
      </w:pPr>
      <w:r w:rsidRPr="00CC427E">
        <w:rPr>
          <w:rFonts w:ascii="Times New Roman" w:hAnsi="Times New Roman" w:cs="Times New Roman"/>
          <w:i/>
          <w:noProof w:val="0"/>
          <w:szCs w:val="24"/>
          <w:lang w:val="en-GB"/>
        </w:rPr>
        <w:t>Practical aspects, applications:</w:t>
      </w:r>
      <w:r w:rsidR="00640890" w:rsidRPr="00CC427E">
        <w:rPr>
          <w:rFonts w:ascii="Times New Roman" w:hAnsi="Times New Roman" w:cs="Times New Roman"/>
          <w:i/>
          <w:noProof w:val="0"/>
          <w:szCs w:val="24"/>
          <w:lang w:val="en-GB"/>
        </w:rPr>
        <w:tab/>
      </w:r>
    </w:p>
    <w:p w:rsidR="00FD0201" w:rsidRPr="00CC427E" w:rsidRDefault="008D6B1F" w:rsidP="00FF7492">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 xml:space="preserve">a) Interpretation </w:t>
      </w:r>
      <w:r w:rsidR="00FD0201" w:rsidRPr="00CC427E">
        <w:rPr>
          <w:rFonts w:ascii="Times New Roman" w:hAnsi="Times New Roman" w:cs="Times New Roman"/>
          <w:noProof w:val="0"/>
          <w:szCs w:val="24"/>
          <w:lang w:val="en-GB"/>
        </w:rPr>
        <w:t>of the periodic</w:t>
      </w:r>
      <w:r w:rsidRPr="00CC427E">
        <w:rPr>
          <w:rFonts w:ascii="Times New Roman" w:hAnsi="Times New Roman" w:cs="Times New Roman"/>
          <w:noProof w:val="0"/>
          <w:szCs w:val="24"/>
          <w:lang w:val="en-GB"/>
        </w:rPr>
        <w:t>ity in the</w:t>
      </w:r>
      <w:r w:rsidR="00FD0201" w:rsidRPr="00CC427E">
        <w:rPr>
          <w:rFonts w:ascii="Times New Roman" w:hAnsi="Times New Roman" w:cs="Times New Roman"/>
          <w:noProof w:val="0"/>
          <w:szCs w:val="24"/>
          <w:lang w:val="en-GB"/>
        </w:rPr>
        <w:t xml:space="preserve"> atomic parameters (atomic </w:t>
      </w:r>
      <w:r w:rsidRPr="00CC427E">
        <w:rPr>
          <w:rFonts w:ascii="Times New Roman" w:hAnsi="Times New Roman" w:cs="Times New Roman"/>
          <w:noProof w:val="0"/>
          <w:szCs w:val="24"/>
          <w:lang w:val="en-GB"/>
        </w:rPr>
        <w:t xml:space="preserve">and ionic </w:t>
      </w:r>
      <w:r w:rsidR="00FD0201" w:rsidRPr="00CC427E">
        <w:rPr>
          <w:rFonts w:ascii="Times New Roman" w:hAnsi="Times New Roman" w:cs="Times New Roman"/>
          <w:noProof w:val="0"/>
          <w:szCs w:val="24"/>
          <w:lang w:val="en-GB"/>
        </w:rPr>
        <w:t>radi</w:t>
      </w:r>
      <w:r w:rsidRPr="00CC427E">
        <w:rPr>
          <w:rFonts w:ascii="Times New Roman" w:hAnsi="Times New Roman" w:cs="Times New Roman"/>
          <w:noProof w:val="0"/>
          <w:szCs w:val="24"/>
          <w:lang w:val="en-GB"/>
        </w:rPr>
        <w:t>i</w:t>
      </w:r>
      <w:r w:rsidR="00FD0201" w:rsidRPr="00CC427E">
        <w:rPr>
          <w:rFonts w:ascii="Times New Roman" w:hAnsi="Times New Roman" w:cs="Times New Roman"/>
          <w:noProof w:val="0"/>
          <w:szCs w:val="24"/>
          <w:lang w:val="en-GB"/>
        </w:rPr>
        <w:t>, ionization energy, electron affinity, electronegativity) and their correlation with the atomic number.</w:t>
      </w:r>
    </w:p>
    <w:p w:rsidR="00FD0201" w:rsidRPr="00CC427E" w:rsidRDefault="00FD0201" w:rsidP="00FF7492">
      <w:pPr>
        <w:spacing w:after="0" w:line="240" w:lineRule="auto"/>
        <w:rPr>
          <w:rFonts w:ascii="Times New Roman" w:hAnsi="Times New Roman" w:cs="Times New Roman"/>
          <w:noProof w:val="0"/>
          <w:szCs w:val="24"/>
          <w:lang w:val="en-GB"/>
        </w:rPr>
      </w:pPr>
    </w:p>
    <w:p w:rsidR="00FD0201" w:rsidRPr="00CC427E" w:rsidRDefault="00FD0201" w:rsidP="00FF7492">
      <w:pPr>
        <w:tabs>
          <w:tab w:val="left" w:pos="426"/>
        </w:tabs>
        <w:spacing w:after="0" w:line="240" w:lineRule="auto"/>
        <w:ind w:left="426" w:hanging="426"/>
        <w:rPr>
          <w:rFonts w:ascii="Times New Roman" w:hAnsi="Times New Roman" w:cs="Times New Roman"/>
          <w:noProof w:val="0"/>
          <w:szCs w:val="24"/>
          <w:lang w:val="en-US"/>
        </w:rPr>
      </w:pPr>
      <w:r w:rsidRPr="00CC427E">
        <w:rPr>
          <w:rFonts w:ascii="Times New Roman" w:hAnsi="Times New Roman" w:cs="Times New Roman"/>
          <w:noProof w:val="0"/>
          <w:szCs w:val="24"/>
          <w:lang w:val="en-US"/>
        </w:rPr>
        <w:t xml:space="preserve">2) </w:t>
      </w:r>
      <w:r w:rsidR="008D6B1F" w:rsidRPr="00CC427E">
        <w:rPr>
          <w:rFonts w:ascii="Times New Roman" w:hAnsi="Times New Roman" w:cs="Times New Roman"/>
          <w:noProof w:val="0"/>
          <w:szCs w:val="24"/>
          <w:lang w:val="en-US"/>
        </w:rPr>
        <w:tab/>
      </w:r>
      <w:r w:rsidRPr="00CC427E">
        <w:rPr>
          <w:rFonts w:ascii="Times New Roman" w:hAnsi="Times New Roman" w:cs="Times New Roman"/>
          <w:b/>
          <w:noProof w:val="0"/>
          <w:szCs w:val="24"/>
          <w:lang w:val="en-US"/>
        </w:rPr>
        <w:t>Chemical bonding.</w:t>
      </w:r>
      <w:r w:rsidRPr="00CC427E">
        <w:rPr>
          <w:rFonts w:ascii="Times New Roman" w:hAnsi="Times New Roman" w:cs="Times New Roman"/>
          <w:noProof w:val="0"/>
          <w:szCs w:val="24"/>
          <w:lang w:val="en-US"/>
        </w:rPr>
        <w:t xml:space="preserve"> Classification and properties of chemical bonds. </w:t>
      </w:r>
      <w:r w:rsidR="008D6B1F" w:rsidRPr="00CC427E">
        <w:rPr>
          <w:rFonts w:ascii="Times New Roman" w:hAnsi="Times New Roman" w:cs="Times New Roman"/>
          <w:noProof w:val="0"/>
          <w:szCs w:val="24"/>
          <w:lang w:val="en-US"/>
        </w:rPr>
        <w:t>A</w:t>
      </w:r>
      <w:r w:rsidRPr="00CC427E">
        <w:rPr>
          <w:rFonts w:ascii="Times New Roman" w:hAnsi="Times New Roman" w:cs="Times New Roman"/>
          <w:noProof w:val="0"/>
          <w:szCs w:val="24"/>
          <w:lang w:val="en-US"/>
        </w:rPr>
        <w:t xml:space="preserve">pplication of the </w:t>
      </w:r>
      <w:r w:rsidR="008D6B1F" w:rsidRPr="00CC427E">
        <w:rPr>
          <w:rFonts w:ascii="Times New Roman" w:hAnsi="Times New Roman" w:cs="Times New Roman"/>
          <w:noProof w:val="0"/>
          <w:szCs w:val="24"/>
          <w:lang w:val="en-US"/>
        </w:rPr>
        <w:t xml:space="preserve">Valance Bond Theory, the Molecular Orbital Theory, and the </w:t>
      </w:r>
      <w:r w:rsidRPr="00CC427E">
        <w:rPr>
          <w:rFonts w:ascii="Times New Roman" w:hAnsi="Times New Roman" w:cs="Times New Roman"/>
          <w:noProof w:val="0"/>
          <w:szCs w:val="24"/>
          <w:lang w:val="en-US"/>
        </w:rPr>
        <w:t>Valence Shell Electron Pair Repulsion Theory for the explanation of the structure of simple inorganic and organic molecules.</w:t>
      </w:r>
    </w:p>
    <w:p w:rsidR="00FD0201" w:rsidRPr="00CC427E" w:rsidRDefault="00FD0201" w:rsidP="00FF7492">
      <w:pPr>
        <w:spacing w:after="0" w:line="240" w:lineRule="auto"/>
        <w:ind w:left="426"/>
        <w:rPr>
          <w:rFonts w:ascii="Times New Roman" w:hAnsi="Times New Roman" w:cs="Times New Roman"/>
          <w:i/>
          <w:noProof w:val="0"/>
          <w:szCs w:val="24"/>
          <w:lang w:val="en-GB"/>
        </w:rPr>
      </w:pPr>
      <w:r w:rsidRPr="00CC427E">
        <w:rPr>
          <w:rFonts w:ascii="Times New Roman" w:hAnsi="Times New Roman" w:cs="Times New Roman"/>
          <w:i/>
          <w:noProof w:val="0"/>
          <w:szCs w:val="24"/>
          <w:lang w:val="en-GB"/>
        </w:rPr>
        <w:t>Practical aspects, applications:</w:t>
      </w:r>
    </w:p>
    <w:p w:rsidR="00FD0201" w:rsidRPr="00CC427E" w:rsidRDefault="00FD0201" w:rsidP="00FF7492">
      <w:pPr>
        <w:spacing w:after="0" w:line="240" w:lineRule="auto"/>
        <w:ind w:left="426"/>
        <w:rPr>
          <w:rFonts w:ascii="Times New Roman" w:hAnsi="Times New Roman" w:cs="Times New Roman"/>
          <w:noProof w:val="0"/>
          <w:szCs w:val="24"/>
          <w:lang w:val="en-GB"/>
        </w:rPr>
      </w:pPr>
      <w:r w:rsidRPr="00CC427E">
        <w:rPr>
          <w:rFonts w:ascii="Times New Roman" w:hAnsi="Times New Roman" w:cs="Times New Roman"/>
          <w:noProof w:val="0"/>
          <w:szCs w:val="24"/>
          <w:lang w:val="en-GB"/>
        </w:rPr>
        <w:t xml:space="preserve">a) Characterization of σ and π </w:t>
      </w:r>
      <w:r w:rsidR="00C50127" w:rsidRPr="00CC427E">
        <w:rPr>
          <w:rFonts w:ascii="Times New Roman" w:hAnsi="Times New Roman" w:cs="Times New Roman"/>
          <w:noProof w:val="0"/>
          <w:szCs w:val="24"/>
          <w:lang w:val="en-GB"/>
        </w:rPr>
        <w:t xml:space="preserve">bonds illustrated by </w:t>
      </w:r>
      <w:r w:rsidRPr="00CC427E">
        <w:rPr>
          <w:rFonts w:ascii="Times New Roman" w:hAnsi="Times New Roman" w:cs="Times New Roman"/>
          <w:noProof w:val="0"/>
          <w:szCs w:val="24"/>
          <w:lang w:val="en-GB"/>
        </w:rPr>
        <w:t>arbitrar</w:t>
      </w:r>
      <w:r w:rsidR="00C50127" w:rsidRPr="00CC427E">
        <w:rPr>
          <w:rFonts w:ascii="Times New Roman" w:hAnsi="Times New Roman" w:cs="Times New Roman"/>
          <w:noProof w:val="0"/>
          <w:szCs w:val="24"/>
          <w:lang w:val="en-GB"/>
        </w:rPr>
        <w:t>il</w:t>
      </w:r>
      <w:r w:rsidRPr="00CC427E">
        <w:rPr>
          <w:rFonts w:ascii="Times New Roman" w:hAnsi="Times New Roman" w:cs="Times New Roman"/>
          <w:noProof w:val="0"/>
          <w:szCs w:val="24"/>
          <w:lang w:val="en-GB"/>
        </w:rPr>
        <w:t>y chosen examples.</w:t>
      </w:r>
    </w:p>
    <w:p w:rsidR="00FD0201" w:rsidRPr="00CC427E" w:rsidRDefault="00FD0201" w:rsidP="00FF7492">
      <w:pPr>
        <w:spacing w:after="0" w:line="240" w:lineRule="auto"/>
        <w:ind w:left="426"/>
        <w:rPr>
          <w:rFonts w:ascii="Times New Roman" w:hAnsi="Times New Roman" w:cs="Times New Roman"/>
          <w:noProof w:val="0"/>
          <w:szCs w:val="24"/>
          <w:lang w:val="en-GB"/>
        </w:rPr>
      </w:pPr>
      <w:r w:rsidRPr="00CC427E">
        <w:rPr>
          <w:rFonts w:ascii="Times New Roman" w:hAnsi="Times New Roman" w:cs="Times New Roman"/>
          <w:noProof w:val="0"/>
          <w:szCs w:val="24"/>
          <w:lang w:val="en-GB"/>
        </w:rPr>
        <w:t xml:space="preserve">b) The hybridization </w:t>
      </w:r>
      <w:r w:rsidR="00C50127" w:rsidRPr="00CC427E">
        <w:rPr>
          <w:rFonts w:ascii="Times New Roman" w:hAnsi="Times New Roman" w:cs="Times New Roman"/>
          <w:noProof w:val="0"/>
          <w:szCs w:val="24"/>
          <w:lang w:val="en-GB"/>
        </w:rPr>
        <w:t xml:space="preserve">states </w:t>
      </w:r>
      <w:r w:rsidRPr="00CC427E">
        <w:rPr>
          <w:rFonts w:ascii="Times New Roman" w:hAnsi="Times New Roman" w:cs="Times New Roman"/>
          <w:noProof w:val="0"/>
          <w:szCs w:val="24"/>
          <w:lang w:val="en-GB"/>
        </w:rPr>
        <w:t>of carbon illustrated through appropriate examples.</w:t>
      </w:r>
    </w:p>
    <w:p w:rsidR="00FD0201" w:rsidRPr="00CC427E" w:rsidRDefault="00FD0201" w:rsidP="00FF7492">
      <w:pPr>
        <w:spacing w:after="0" w:line="240" w:lineRule="auto"/>
        <w:ind w:left="426"/>
        <w:rPr>
          <w:rFonts w:ascii="Times New Roman" w:hAnsi="Times New Roman" w:cs="Times New Roman"/>
          <w:noProof w:val="0"/>
          <w:szCs w:val="24"/>
          <w:lang w:val="en-GB"/>
        </w:rPr>
      </w:pPr>
      <w:r w:rsidRPr="00CC427E">
        <w:rPr>
          <w:rFonts w:ascii="Times New Roman" w:hAnsi="Times New Roman" w:cs="Times New Roman"/>
          <w:noProof w:val="0"/>
          <w:szCs w:val="24"/>
          <w:lang w:val="en-GB"/>
        </w:rPr>
        <w:t xml:space="preserve">c) </w:t>
      </w:r>
      <w:r w:rsidR="00993C30" w:rsidRPr="00CC427E">
        <w:rPr>
          <w:rFonts w:ascii="Times New Roman" w:hAnsi="Times New Roman" w:cs="Times New Roman"/>
          <w:noProof w:val="0"/>
          <w:szCs w:val="24"/>
          <w:lang w:val="en-GB"/>
        </w:rPr>
        <w:t xml:space="preserve">Interpretation of </w:t>
      </w:r>
      <w:r w:rsidRPr="00CC427E">
        <w:rPr>
          <w:rFonts w:ascii="Times New Roman" w:hAnsi="Times New Roman" w:cs="Times New Roman"/>
          <w:noProof w:val="0"/>
          <w:szCs w:val="24"/>
          <w:lang w:val="en-GB"/>
        </w:rPr>
        <w:t>the structure of HF, H</w:t>
      </w:r>
      <w:r w:rsidRPr="00CC427E">
        <w:rPr>
          <w:rFonts w:ascii="Times New Roman" w:hAnsi="Times New Roman" w:cs="Times New Roman"/>
          <w:noProof w:val="0"/>
          <w:szCs w:val="24"/>
          <w:vertAlign w:val="subscript"/>
          <w:lang w:val="en-GB"/>
        </w:rPr>
        <w:t>2</w:t>
      </w:r>
      <w:r w:rsidRPr="00CC427E">
        <w:rPr>
          <w:rFonts w:ascii="Times New Roman" w:hAnsi="Times New Roman" w:cs="Times New Roman"/>
          <w:noProof w:val="0"/>
          <w:szCs w:val="24"/>
          <w:lang w:val="en-GB"/>
        </w:rPr>
        <w:t>O, NH</w:t>
      </w:r>
      <w:r w:rsidRPr="00CC427E">
        <w:rPr>
          <w:rFonts w:ascii="Times New Roman" w:hAnsi="Times New Roman" w:cs="Times New Roman"/>
          <w:noProof w:val="0"/>
          <w:szCs w:val="24"/>
          <w:vertAlign w:val="subscript"/>
          <w:lang w:val="en-GB"/>
        </w:rPr>
        <w:t>3</w:t>
      </w:r>
      <w:r w:rsidRPr="00CC427E">
        <w:rPr>
          <w:rFonts w:ascii="Times New Roman" w:hAnsi="Times New Roman" w:cs="Times New Roman"/>
          <w:noProof w:val="0"/>
          <w:szCs w:val="24"/>
          <w:lang w:val="en-GB"/>
        </w:rPr>
        <w:t xml:space="preserve"> and CH</w:t>
      </w:r>
      <w:r w:rsidRPr="00CC427E">
        <w:rPr>
          <w:rFonts w:ascii="Times New Roman" w:hAnsi="Times New Roman" w:cs="Times New Roman"/>
          <w:noProof w:val="0"/>
          <w:szCs w:val="24"/>
          <w:vertAlign w:val="subscript"/>
          <w:lang w:val="en-GB"/>
        </w:rPr>
        <w:t>4</w:t>
      </w:r>
      <w:r w:rsidRPr="00CC427E">
        <w:rPr>
          <w:rFonts w:ascii="Times New Roman" w:hAnsi="Times New Roman" w:cs="Times New Roman"/>
          <w:noProof w:val="0"/>
          <w:szCs w:val="24"/>
          <w:lang w:val="en-GB"/>
        </w:rPr>
        <w:t xml:space="preserve"> molecules.</w:t>
      </w:r>
    </w:p>
    <w:p w:rsidR="00FD0201" w:rsidRPr="00CC427E" w:rsidRDefault="00FD0201" w:rsidP="002B30E7">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 xml:space="preserve">d) Formation of delocalized covalent bonds: the structures of benzene and simple </w:t>
      </w:r>
      <w:proofErr w:type="spellStart"/>
      <w:r w:rsidRPr="00CC427E">
        <w:rPr>
          <w:rFonts w:ascii="Times New Roman" w:hAnsi="Times New Roman" w:cs="Times New Roman"/>
          <w:noProof w:val="0"/>
          <w:szCs w:val="24"/>
          <w:lang w:val="en-GB"/>
        </w:rPr>
        <w:t>oxoanions</w:t>
      </w:r>
      <w:proofErr w:type="spellEnd"/>
      <w:r w:rsidRPr="00CC427E">
        <w:rPr>
          <w:rFonts w:ascii="Times New Roman" w:hAnsi="Times New Roman" w:cs="Times New Roman"/>
          <w:noProof w:val="0"/>
          <w:szCs w:val="24"/>
          <w:lang w:val="en-GB"/>
        </w:rPr>
        <w:t>.</w:t>
      </w:r>
    </w:p>
    <w:p w:rsidR="00FD0201" w:rsidRPr="00CC427E" w:rsidRDefault="00FD0201" w:rsidP="00FF7492">
      <w:pPr>
        <w:pStyle w:val="Default"/>
        <w:ind w:left="426"/>
        <w:rPr>
          <w:sz w:val="22"/>
          <w:lang w:val="en-GB"/>
        </w:rPr>
      </w:pPr>
    </w:p>
    <w:p w:rsidR="00FD0201" w:rsidRPr="00CC427E" w:rsidRDefault="00FD0201" w:rsidP="00FF7492">
      <w:pPr>
        <w:pStyle w:val="Default"/>
        <w:ind w:left="426" w:hanging="426"/>
        <w:rPr>
          <w:sz w:val="22"/>
          <w:lang w:val="en-GB"/>
        </w:rPr>
      </w:pPr>
      <w:r w:rsidRPr="00CC427E">
        <w:rPr>
          <w:sz w:val="22"/>
          <w:lang w:val="en-GB"/>
        </w:rPr>
        <w:t>3)</w:t>
      </w:r>
      <w:r w:rsidRPr="00CC427E">
        <w:rPr>
          <w:b/>
          <w:sz w:val="22"/>
          <w:lang w:val="en-GB"/>
        </w:rPr>
        <w:t xml:space="preserve"> </w:t>
      </w:r>
      <w:r w:rsidR="00C50127" w:rsidRPr="00CC427E">
        <w:rPr>
          <w:b/>
          <w:sz w:val="22"/>
          <w:lang w:val="en-GB"/>
        </w:rPr>
        <w:tab/>
        <w:t>Non</w:t>
      </w:r>
      <w:r w:rsidR="00352093" w:rsidRPr="00CC427E">
        <w:rPr>
          <w:b/>
          <w:sz w:val="22"/>
          <w:lang w:val="en-GB"/>
        </w:rPr>
        <w:t>-</w:t>
      </w:r>
      <w:r w:rsidRPr="00CC427E">
        <w:rPr>
          <w:b/>
          <w:sz w:val="22"/>
          <w:lang w:val="en-GB"/>
        </w:rPr>
        <w:t>metallic elements</w:t>
      </w:r>
      <w:r w:rsidRPr="00CC427E">
        <w:rPr>
          <w:sz w:val="22"/>
          <w:lang w:val="en-GB"/>
        </w:rPr>
        <w:t>. General characterization of the non</w:t>
      </w:r>
      <w:r w:rsidR="00352093" w:rsidRPr="00CC427E">
        <w:rPr>
          <w:sz w:val="22"/>
          <w:lang w:val="en-GB"/>
        </w:rPr>
        <w:t>-</w:t>
      </w:r>
      <w:r w:rsidRPr="00CC427E">
        <w:rPr>
          <w:sz w:val="22"/>
          <w:lang w:val="en-GB"/>
        </w:rPr>
        <w:t>metallic elements, some important representatives. Change of the reactivity and oxidation number in the p-block. Properties and practical/environme</w:t>
      </w:r>
      <w:r w:rsidR="00352093" w:rsidRPr="00CC427E">
        <w:rPr>
          <w:sz w:val="22"/>
          <w:lang w:val="en-GB"/>
        </w:rPr>
        <w:t>n</w:t>
      </w:r>
      <w:r w:rsidRPr="00CC427E">
        <w:rPr>
          <w:sz w:val="22"/>
          <w:lang w:val="en-GB"/>
        </w:rPr>
        <w:t>tal importance of the hydrogen and oxygen compounds of p-block non</w:t>
      </w:r>
      <w:r w:rsidR="00352093" w:rsidRPr="00CC427E">
        <w:rPr>
          <w:sz w:val="22"/>
          <w:lang w:val="en-GB"/>
        </w:rPr>
        <w:t>-</w:t>
      </w:r>
      <w:r w:rsidRPr="00CC427E">
        <w:rPr>
          <w:sz w:val="22"/>
          <w:lang w:val="en-GB"/>
        </w:rPr>
        <w:t>metals.</w:t>
      </w:r>
    </w:p>
    <w:p w:rsidR="00FD0201" w:rsidRPr="00CC427E" w:rsidRDefault="00FD0201" w:rsidP="00FF7492">
      <w:pPr>
        <w:pStyle w:val="Default"/>
        <w:tabs>
          <w:tab w:val="left" w:pos="4035"/>
        </w:tabs>
        <w:ind w:left="426"/>
        <w:rPr>
          <w:i/>
          <w:sz w:val="22"/>
          <w:lang w:val="en-GB"/>
        </w:rPr>
      </w:pPr>
      <w:r w:rsidRPr="00CC427E">
        <w:rPr>
          <w:i/>
          <w:sz w:val="22"/>
          <w:lang w:val="en-GB"/>
        </w:rPr>
        <w:t>Applications, practical aspects:</w:t>
      </w:r>
    </w:p>
    <w:p w:rsidR="00FD0201" w:rsidRPr="00CC427E" w:rsidRDefault="00FD0201" w:rsidP="00FF7492">
      <w:pPr>
        <w:pStyle w:val="Default"/>
        <w:ind w:left="709" w:hanging="283"/>
        <w:rPr>
          <w:sz w:val="22"/>
          <w:lang w:val="en-GB"/>
        </w:rPr>
      </w:pPr>
      <w:r w:rsidRPr="00CC427E">
        <w:rPr>
          <w:sz w:val="22"/>
          <w:lang w:val="en-GB"/>
        </w:rPr>
        <w:t>a) General characterization of the halogen elements; relationship between properties and electronic structure</w:t>
      </w:r>
      <w:r w:rsidR="00F06C1A" w:rsidRPr="00CC427E">
        <w:rPr>
          <w:sz w:val="22"/>
          <w:lang w:val="en-GB"/>
        </w:rPr>
        <w:t>.</w:t>
      </w:r>
    </w:p>
    <w:p w:rsidR="00FD0201" w:rsidRPr="00CC427E" w:rsidRDefault="00FD0201" w:rsidP="00FF7492">
      <w:pPr>
        <w:pStyle w:val="Default"/>
        <w:ind w:left="709" w:hanging="283"/>
        <w:rPr>
          <w:sz w:val="22"/>
          <w:lang w:val="en-GB"/>
        </w:rPr>
      </w:pPr>
      <w:r w:rsidRPr="00CC427E">
        <w:rPr>
          <w:sz w:val="22"/>
          <w:lang w:val="en-GB"/>
        </w:rPr>
        <w:t>b) Comparison of oxygen and sul</w:t>
      </w:r>
      <w:r w:rsidR="00352093" w:rsidRPr="00CC427E">
        <w:rPr>
          <w:sz w:val="22"/>
          <w:lang w:val="en-GB"/>
        </w:rPr>
        <w:t>ph</w:t>
      </w:r>
      <w:r w:rsidRPr="00CC427E">
        <w:rPr>
          <w:sz w:val="22"/>
          <w:lang w:val="en-GB"/>
        </w:rPr>
        <w:t>ur as well as the properties and structure of their most important compounds</w:t>
      </w:r>
      <w:r w:rsidR="00F06C1A" w:rsidRPr="00CC427E">
        <w:rPr>
          <w:sz w:val="22"/>
          <w:lang w:val="en-GB"/>
        </w:rPr>
        <w:t>.</w:t>
      </w:r>
    </w:p>
    <w:p w:rsidR="00FD0201" w:rsidRPr="00CC427E" w:rsidRDefault="00FD0201" w:rsidP="00FF7492">
      <w:pPr>
        <w:pStyle w:val="Default"/>
        <w:ind w:left="709" w:hanging="283"/>
        <w:rPr>
          <w:sz w:val="22"/>
          <w:lang w:val="en-GB"/>
        </w:rPr>
      </w:pPr>
      <w:r w:rsidRPr="00CC427E">
        <w:rPr>
          <w:sz w:val="22"/>
          <w:lang w:val="en-GB"/>
        </w:rPr>
        <w:t>c) Comparison of nitrogen and phosphorus as well as the properties and structure of their most important compounds</w:t>
      </w:r>
      <w:r w:rsidR="00F06C1A" w:rsidRPr="00CC427E">
        <w:rPr>
          <w:sz w:val="22"/>
          <w:lang w:val="en-GB"/>
        </w:rPr>
        <w:t>.</w:t>
      </w:r>
    </w:p>
    <w:p w:rsidR="00FD0201" w:rsidRPr="00CC427E" w:rsidRDefault="00FD0201" w:rsidP="00FF7492">
      <w:pPr>
        <w:pStyle w:val="Default"/>
        <w:ind w:left="709" w:hanging="283"/>
        <w:rPr>
          <w:sz w:val="22"/>
          <w:lang w:val="en-GB"/>
        </w:rPr>
      </w:pPr>
      <w:r w:rsidRPr="00CC427E">
        <w:rPr>
          <w:sz w:val="22"/>
          <w:lang w:val="en-GB"/>
        </w:rPr>
        <w:t>d) Comparison of carbon and silicon as well as the properties and structure of</w:t>
      </w:r>
      <w:r w:rsidR="00F06C1A" w:rsidRPr="00CC427E">
        <w:rPr>
          <w:sz w:val="22"/>
          <w:lang w:val="en-GB"/>
        </w:rPr>
        <w:t xml:space="preserve"> their most important compounds.</w:t>
      </w:r>
    </w:p>
    <w:p w:rsidR="00FD0201" w:rsidRPr="00CC427E" w:rsidRDefault="00FD0201" w:rsidP="00FF7492">
      <w:pPr>
        <w:pStyle w:val="Default"/>
        <w:tabs>
          <w:tab w:val="left" w:pos="8340"/>
        </w:tabs>
        <w:ind w:left="709" w:hanging="283"/>
        <w:rPr>
          <w:sz w:val="22"/>
          <w:lang w:val="en-GB"/>
        </w:rPr>
      </w:pPr>
      <w:r w:rsidRPr="00CC427E">
        <w:rPr>
          <w:sz w:val="22"/>
          <w:lang w:val="en-GB"/>
        </w:rPr>
        <w:t xml:space="preserve">e) The environmental </w:t>
      </w:r>
      <w:r w:rsidR="00F06C1A" w:rsidRPr="00CC427E">
        <w:rPr>
          <w:sz w:val="22"/>
          <w:lang w:val="en-GB"/>
        </w:rPr>
        <w:t>significance</w:t>
      </w:r>
      <w:r w:rsidRPr="00CC427E">
        <w:rPr>
          <w:sz w:val="22"/>
          <w:lang w:val="en-GB"/>
        </w:rPr>
        <w:t xml:space="preserve"> of some important non</w:t>
      </w:r>
      <w:r w:rsidR="00352093" w:rsidRPr="00CC427E">
        <w:rPr>
          <w:sz w:val="22"/>
          <w:lang w:val="en-GB"/>
        </w:rPr>
        <w:t>-</w:t>
      </w:r>
      <w:r w:rsidRPr="00CC427E">
        <w:rPr>
          <w:sz w:val="22"/>
          <w:lang w:val="en-GB"/>
        </w:rPr>
        <w:t>meta</w:t>
      </w:r>
      <w:r w:rsidR="00352093" w:rsidRPr="00CC427E">
        <w:rPr>
          <w:sz w:val="22"/>
          <w:lang w:val="en-GB"/>
        </w:rPr>
        <w:t>l</w:t>
      </w:r>
      <w:r w:rsidRPr="00CC427E">
        <w:rPr>
          <w:sz w:val="22"/>
          <w:lang w:val="en-GB"/>
        </w:rPr>
        <w:t>lic elements</w:t>
      </w:r>
      <w:r w:rsidR="00993C30" w:rsidRPr="00CC427E">
        <w:rPr>
          <w:sz w:val="22"/>
          <w:lang w:val="en-GB"/>
        </w:rPr>
        <w:t xml:space="preserve"> and their compounds</w:t>
      </w:r>
      <w:r w:rsidR="00F06C1A" w:rsidRPr="00CC427E">
        <w:rPr>
          <w:sz w:val="22"/>
          <w:lang w:val="en-GB"/>
        </w:rPr>
        <w:t>.</w:t>
      </w:r>
    </w:p>
    <w:p w:rsidR="00FD0201" w:rsidRPr="00CC427E" w:rsidRDefault="00FD0201" w:rsidP="00FF7492">
      <w:pPr>
        <w:pStyle w:val="Default"/>
        <w:rPr>
          <w:sz w:val="22"/>
          <w:lang w:val="en-GB"/>
        </w:rPr>
      </w:pPr>
    </w:p>
    <w:p w:rsidR="00FD0201" w:rsidRPr="00CC427E" w:rsidRDefault="00FD0201" w:rsidP="00FF7492">
      <w:pPr>
        <w:tabs>
          <w:tab w:val="left" w:pos="426"/>
        </w:tabs>
        <w:spacing w:after="0" w:line="240" w:lineRule="auto"/>
        <w:ind w:left="426" w:hanging="426"/>
        <w:rPr>
          <w:rFonts w:ascii="Times New Roman" w:hAnsi="Times New Roman" w:cs="Times New Roman"/>
          <w:noProof w:val="0"/>
          <w:szCs w:val="24"/>
          <w:lang w:val="en-GB"/>
        </w:rPr>
      </w:pPr>
      <w:r w:rsidRPr="00CC427E">
        <w:rPr>
          <w:rFonts w:ascii="Times New Roman" w:hAnsi="Times New Roman" w:cs="Times New Roman"/>
          <w:noProof w:val="0"/>
          <w:szCs w:val="24"/>
          <w:lang w:val="en-GB"/>
        </w:rPr>
        <w:t xml:space="preserve">4) </w:t>
      </w:r>
      <w:r w:rsidR="00F06C1A" w:rsidRPr="00CC427E">
        <w:rPr>
          <w:rFonts w:ascii="Times New Roman" w:hAnsi="Times New Roman" w:cs="Times New Roman"/>
          <w:noProof w:val="0"/>
          <w:szCs w:val="24"/>
          <w:lang w:val="en-GB"/>
        </w:rPr>
        <w:tab/>
      </w:r>
      <w:r w:rsidRPr="00CC427E">
        <w:rPr>
          <w:rFonts w:ascii="Times New Roman" w:hAnsi="Times New Roman" w:cs="Times New Roman"/>
          <w:b/>
          <w:noProof w:val="0"/>
          <w:szCs w:val="24"/>
          <w:lang w:val="en-GB"/>
        </w:rPr>
        <w:t>Metals</w:t>
      </w:r>
      <w:r w:rsidRPr="00CC427E">
        <w:rPr>
          <w:rFonts w:ascii="Times New Roman" w:hAnsi="Times New Roman" w:cs="Times New Roman"/>
          <w:noProof w:val="0"/>
          <w:szCs w:val="24"/>
          <w:lang w:val="en-GB"/>
        </w:rPr>
        <w:t>. General characterization of the metals</w:t>
      </w:r>
      <w:r w:rsidR="0002552D" w:rsidRPr="00CC427E">
        <w:rPr>
          <w:rFonts w:ascii="Times New Roman" w:hAnsi="Times New Roman" w:cs="Times New Roman"/>
          <w:noProof w:val="0"/>
          <w:szCs w:val="24"/>
          <w:lang w:val="en-GB"/>
        </w:rPr>
        <w:t xml:space="preserve"> and </w:t>
      </w:r>
      <w:r w:rsidRPr="00CC427E">
        <w:rPr>
          <w:rFonts w:ascii="Times New Roman" w:hAnsi="Times New Roman" w:cs="Times New Roman"/>
          <w:noProof w:val="0"/>
          <w:szCs w:val="24"/>
          <w:lang w:val="en-GB"/>
        </w:rPr>
        <w:t xml:space="preserve">the metallic bond. Physical and chemical properties, abundance of the metals. General methods </w:t>
      </w:r>
      <w:r w:rsidR="0002552D" w:rsidRPr="00CC427E">
        <w:rPr>
          <w:rFonts w:ascii="Times New Roman" w:hAnsi="Times New Roman" w:cs="Times New Roman"/>
          <w:noProof w:val="0"/>
          <w:szCs w:val="24"/>
          <w:lang w:val="en-GB"/>
        </w:rPr>
        <w:t>for</w:t>
      </w:r>
      <w:r w:rsidRPr="00CC427E">
        <w:rPr>
          <w:rFonts w:ascii="Times New Roman" w:hAnsi="Times New Roman" w:cs="Times New Roman"/>
          <w:noProof w:val="0"/>
          <w:szCs w:val="24"/>
          <w:lang w:val="en-GB"/>
        </w:rPr>
        <w:t xml:space="preserve"> the </w:t>
      </w:r>
      <w:r w:rsidR="0002552D" w:rsidRPr="00CC427E">
        <w:rPr>
          <w:rFonts w:ascii="Times New Roman" w:hAnsi="Times New Roman" w:cs="Times New Roman"/>
          <w:noProof w:val="0"/>
          <w:szCs w:val="24"/>
          <w:lang w:val="en-GB"/>
        </w:rPr>
        <w:t>production</w:t>
      </w:r>
      <w:r w:rsidRPr="00CC427E">
        <w:rPr>
          <w:rFonts w:ascii="Times New Roman" w:hAnsi="Times New Roman" w:cs="Times New Roman"/>
          <w:noProof w:val="0"/>
          <w:szCs w:val="24"/>
          <w:lang w:val="en-GB"/>
        </w:rPr>
        <w:t xml:space="preserve"> of metals.</w:t>
      </w:r>
    </w:p>
    <w:p w:rsidR="00FD0201" w:rsidRPr="00CC427E" w:rsidRDefault="00FD0201" w:rsidP="00FF7492">
      <w:pPr>
        <w:pStyle w:val="Default"/>
        <w:ind w:left="426"/>
        <w:rPr>
          <w:i/>
          <w:sz w:val="22"/>
          <w:lang w:val="en-GB"/>
        </w:rPr>
      </w:pPr>
      <w:r w:rsidRPr="00CC427E">
        <w:rPr>
          <w:i/>
          <w:sz w:val="22"/>
          <w:lang w:val="en-GB"/>
        </w:rPr>
        <w:t>Applications, practical aspects:</w:t>
      </w:r>
    </w:p>
    <w:p w:rsidR="00FD0201" w:rsidRPr="00CC427E" w:rsidRDefault="00FD0201" w:rsidP="00FF7492">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 xml:space="preserve">a) Major steps </w:t>
      </w:r>
      <w:r w:rsidR="0002552D" w:rsidRPr="00CC427E">
        <w:rPr>
          <w:rFonts w:ascii="Times New Roman" w:hAnsi="Times New Roman" w:cs="Times New Roman"/>
          <w:noProof w:val="0"/>
          <w:szCs w:val="24"/>
          <w:lang w:val="en-GB"/>
        </w:rPr>
        <w:t xml:space="preserve">in </w:t>
      </w:r>
      <w:r w:rsidRPr="00CC427E">
        <w:rPr>
          <w:rFonts w:ascii="Times New Roman" w:hAnsi="Times New Roman" w:cs="Times New Roman"/>
          <w:noProof w:val="0"/>
          <w:szCs w:val="24"/>
          <w:lang w:val="en-GB"/>
        </w:rPr>
        <w:t xml:space="preserve">the </w:t>
      </w:r>
      <w:r w:rsidR="0002552D" w:rsidRPr="00CC427E">
        <w:rPr>
          <w:rFonts w:ascii="Times New Roman" w:hAnsi="Times New Roman" w:cs="Times New Roman"/>
          <w:noProof w:val="0"/>
          <w:szCs w:val="24"/>
          <w:lang w:val="en-GB"/>
        </w:rPr>
        <w:t xml:space="preserve">production of </w:t>
      </w:r>
      <w:r w:rsidRPr="00CC427E">
        <w:rPr>
          <w:rFonts w:ascii="Times New Roman" w:hAnsi="Times New Roman" w:cs="Times New Roman"/>
          <w:noProof w:val="0"/>
          <w:szCs w:val="24"/>
          <w:lang w:val="en-GB"/>
        </w:rPr>
        <w:t>iron</w:t>
      </w:r>
      <w:r w:rsidR="0002552D" w:rsidRPr="00CC427E">
        <w:rPr>
          <w:rFonts w:ascii="Times New Roman" w:hAnsi="Times New Roman" w:cs="Times New Roman"/>
          <w:noProof w:val="0"/>
          <w:szCs w:val="24"/>
          <w:lang w:val="en-GB"/>
        </w:rPr>
        <w:t xml:space="preserve"> and </w:t>
      </w:r>
      <w:proofErr w:type="spellStart"/>
      <w:r w:rsidR="0002552D" w:rsidRPr="00CC427E">
        <w:rPr>
          <w:rFonts w:ascii="Times New Roman" w:hAnsi="Times New Roman" w:cs="Times New Roman"/>
          <w:noProof w:val="0"/>
          <w:szCs w:val="24"/>
          <w:lang w:val="en-GB"/>
        </w:rPr>
        <w:t>alumin</w:t>
      </w:r>
      <w:r w:rsidRPr="00CC427E">
        <w:rPr>
          <w:rFonts w:ascii="Times New Roman" w:hAnsi="Times New Roman" w:cs="Times New Roman"/>
          <w:noProof w:val="0"/>
          <w:szCs w:val="24"/>
          <w:lang w:val="en-GB"/>
        </w:rPr>
        <w:t>um</w:t>
      </w:r>
      <w:proofErr w:type="spellEnd"/>
      <w:r w:rsidRPr="00CC427E">
        <w:rPr>
          <w:rFonts w:ascii="Times New Roman" w:hAnsi="Times New Roman" w:cs="Times New Roman"/>
          <w:noProof w:val="0"/>
          <w:szCs w:val="24"/>
          <w:lang w:val="en-GB"/>
        </w:rPr>
        <w:t>.</w:t>
      </w:r>
    </w:p>
    <w:p w:rsidR="00FD0201" w:rsidRPr="00CC427E" w:rsidRDefault="00FD0201" w:rsidP="00FF7492">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 xml:space="preserve">b) Environmental issues of </w:t>
      </w:r>
      <w:r w:rsidR="0002552D" w:rsidRPr="00CC427E">
        <w:rPr>
          <w:rFonts w:ascii="Times New Roman" w:hAnsi="Times New Roman" w:cs="Times New Roman"/>
          <w:noProof w:val="0"/>
          <w:szCs w:val="24"/>
          <w:lang w:val="en-GB"/>
        </w:rPr>
        <w:t>production</w:t>
      </w:r>
      <w:r w:rsidRPr="00CC427E">
        <w:rPr>
          <w:rFonts w:ascii="Times New Roman" w:hAnsi="Times New Roman" w:cs="Times New Roman"/>
          <w:noProof w:val="0"/>
          <w:szCs w:val="24"/>
          <w:lang w:val="en-GB"/>
        </w:rPr>
        <w:t xml:space="preserve"> of metals: </w:t>
      </w:r>
      <w:r w:rsidR="00FF7492" w:rsidRPr="00CC427E">
        <w:rPr>
          <w:rFonts w:ascii="Times New Roman" w:hAnsi="Times New Roman" w:cs="Times New Roman"/>
          <w:noProof w:val="0"/>
          <w:szCs w:val="24"/>
          <w:lang w:val="en-GB"/>
        </w:rPr>
        <w:t xml:space="preserve">principles of </w:t>
      </w:r>
      <w:r w:rsidRPr="00CC427E">
        <w:rPr>
          <w:rFonts w:ascii="Times New Roman" w:hAnsi="Times New Roman" w:cs="Times New Roman"/>
          <w:noProof w:val="0"/>
          <w:szCs w:val="24"/>
          <w:lang w:val="en-GB"/>
        </w:rPr>
        <w:t>cyanide leaching process, Kroll process, electrolysis,</w:t>
      </w:r>
      <w:r w:rsidR="00352093" w:rsidRPr="00CC427E">
        <w:rPr>
          <w:rFonts w:ascii="Times New Roman" w:hAnsi="Times New Roman" w:cs="Times New Roman"/>
          <w:noProof w:val="0"/>
          <w:szCs w:val="24"/>
          <w:lang w:val="en-GB"/>
        </w:rPr>
        <w:t xml:space="preserve"> </w:t>
      </w:r>
      <w:r w:rsidR="00FF7492" w:rsidRPr="00CC427E">
        <w:rPr>
          <w:rFonts w:ascii="Times New Roman" w:hAnsi="Times New Roman" w:cs="Times New Roman"/>
          <w:noProof w:val="0"/>
          <w:szCs w:val="24"/>
          <w:lang w:val="en-GB"/>
        </w:rPr>
        <w:t>and</w:t>
      </w:r>
      <w:r w:rsidRPr="00CC427E">
        <w:rPr>
          <w:rFonts w:ascii="Times New Roman" w:hAnsi="Times New Roman" w:cs="Times New Roman"/>
          <w:noProof w:val="0"/>
          <w:szCs w:val="24"/>
          <w:lang w:val="en-GB"/>
        </w:rPr>
        <w:t xml:space="preserve"> of the processing of sul</w:t>
      </w:r>
      <w:r w:rsidR="00352093" w:rsidRPr="00CC427E">
        <w:rPr>
          <w:rFonts w:ascii="Times New Roman" w:hAnsi="Times New Roman" w:cs="Times New Roman"/>
          <w:noProof w:val="0"/>
          <w:szCs w:val="24"/>
          <w:lang w:val="en-GB"/>
        </w:rPr>
        <w:t>ph</w:t>
      </w:r>
      <w:r w:rsidRPr="00CC427E">
        <w:rPr>
          <w:rFonts w:ascii="Times New Roman" w:hAnsi="Times New Roman" w:cs="Times New Roman"/>
          <w:noProof w:val="0"/>
          <w:szCs w:val="24"/>
          <w:lang w:val="en-GB"/>
        </w:rPr>
        <w:t>ide ores and their environmental impacts.</w:t>
      </w:r>
    </w:p>
    <w:p w:rsidR="00FD0201" w:rsidRPr="00CC427E" w:rsidRDefault="00FD0201" w:rsidP="00FF7492">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c) Factors affecting the thermal stability and acid-base properties of metal oxides. Applications of metal oxides.</w:t>
      </w:r>
    </w:p>
    <w:p w:rsidR="00FD0201" w:rsidRPr="00CC427E" w:rsidRDefault="00FD0201" w:rsidP="00FF7492">
      <w:pPr>
        <w:spacing w:after="0" w:line="240" w:lineRule="auto"/>
        <w:rPr>
          <w:rFonts w:ascii="Times New Roman" w:hAnsi="Times New Roman" w:cs="Times New Roman"/>
          <w:noProof w:val="0"/>
          <w:szCs w:val="24"/>
          <w:lang w:val="en-US"/>
        </w:rPr>
      </w:pPr>
    </w:p>
    <w:p w:rsidR="00FF7492" w:rsidRPr="00CC427E" w:rsidRDefault="00FF7492" w:rsidP="00FF7492">
      <w:pPr>
        <w:spacing w:after="0" w:line="240" w:lineRule="auto"/>
        <w:rPr>
          <w:rFonts w:ascii="Times New Roman" w:hAnsi="Times New Roman" w:cs="Times New Roman"/>
          <w:noProof w:val="0"/>
          <w:szCs w:val="24"/>
          <w:lang w:val="en-US"/>
        </w:rPr>
      </w:pPr>
    </w:p>
    <w:p w:rsidR="00CC427E" w:rsidRPr="00CC427E" w:rsidRDefault="00CC427E" w:rsidP="00FF7492">
      <w:pPr>
        <w:spacing w:after="0" w:line="240" w:lineRule="auto"/>
        <w:rPr>
          <w:rFonts w:ascii="Times New Roman" w:hAnsi="Times New Roman" w:cs="Times New Roman"/>
          <w:noProof w:val="0"/>
          <w:szCs w:val="24"/>
          <w:lang w:val="en-US"/>
        </w:rPr>
      </w:pPr>
    </w:p>
    <w:p w:rsidR="00CC427E" w:rsidRDefault="00CC427E">
      <w:pPr>
        <w:rPr>
          <w:rFonts w:ascii="Times New Roman" w:hAnsi="Times New Roman" w:cs="Times New Roman"/>
          <w:b/>
          <w:bCs/>
          <w:sz w:val="24"/>
          <w:szCs w:val="28"/>
          <w:lang w:val="en-GB"/>
        </w:rPr>
      </w:pPr>
      <w:r>
        <w:rPr>
          <w:rFonts w:ascii="Times New Roman" w:hAnsi="Times New Roman" w:cs="Times New Roman"/>
          <w:b/>
          <w:bCs/>
          <w:sz w:val="24"/>
          <w:szCs w:val="28"/>
          <w:lang w:val="en-GB"/>
        </w:rPr>
        <w:br w:type="page"/>
      </w:r>
    </w:p>
    <w:p w:rsidR="00B05E99" w:rsidRPr="00CC427E" w:rsidRDefault="00B05E99" w:rsidP="00FF7492">
      <w:pPr>
        <w:spacing w:after="0" w:line="240" w:lineRule="auto"/>
        <w:rPr>
          <w:rFonts w:ascii="Times New Roman" w:hAnsi="Times New Roman" w:cs="Times New Roman"/>
          <w:b/>
          <w:bCs/>
          <w:sz w:val="24"/>
          <w:szCs w:val="28"/>
          <w:lang w:val="en-GB"/>
        </w:rPr>
      </w:pPr>
      <w:r w:rsidRPr="00CC427E">
        <w:rPr>
          <w:rFonts w:ascii="Times New Roman" w:hAnsi="Times New Roman" w:cs="Times New Roman"/>
          <w:b/>
          <w:bCs/>
          <w:sz w:val="24"/>
          <w:szCs w:val="28"/>
          <w:lang w:val="en-GB"/>
        </w:rPr>
        <w:lastRenderedPageBreak/>
        <w:t xml:space="preserve">Physical Chemistry (7 topics) </w:t>
      </w:r>
    </w:p>
    <w:p w:rsidR="00B05E99" w:rsidRPr="00CC427E" w:rsidRDefault="00B05E99" w:rsidP="00FF7492">
      <w:pPr>
        <w:spacing w:after="0" w:line="240" w:lineRule="auto"/>
        <w:rPr>
          <w:rFonts w:ascii="Times New Roman" w:hAnsi="Times New Roman" w:cs="Times New Roman"/>
          <w:b/>
          <w:szCs w:val="24"/>
        </w:rPr>
      </w:pPr>
    </w:p>
    <w:p w:rsidR="00B05E99" w:rsidRPr="00CC427E" w:rsidRDefault="00B05E99" w:rsidP="00FF7492">
      <w:pPr>
        <w:tabs>
          <w:tab w:val="left" w:pos="426"/>
        </w:tabs>
        <w:spacing w:after="0" w:line="240" w:lineRule="auto"/>
        <w:ind w:left="426" w:hanging="426"/>
        <w:rPr>
          <w:rFonts w:ascii="Times New Roman" w:hAnsi="Times New Roman" w:cs="Times New Roman"/>
          <w:noProof w:val="0"/>
          <w:szCs w:val="24"/>
          <w:lang w:val="en-GB"/>
        </w:rPr>
      </w:pPr>
      <w:r w:rsidRPr="00CC427E">
        <w:rPr>
          <w:rFonts w:ascii="Times New Roman" w:hAnsi="Times New Roman" w:cs="Times New Roman"/>
          <w:noProof w:val="0"/>
          <w:szCs w:val="24"/>
          <w:lang w:val="en-GB"/>
        </w:rPr>
        <w:t>5</w:t>
      </w:r>
      <w:r w:rsidR="00FF7492" w:rsidRPr="00CC427E">
        <w:rPr>
          <w:rFonts w:ascii="Times New Roman" w:hAnsi="Times New Roman" w:cs="Times New Roman"/>
          <w:noProof w:val="0"/>
          <w:szCs w:val="24"/>
          <w:lang w:val="en-GB"/>
        </w:rPr>
        <w:t>)</w:t>
      </w:r>
      <w:r w:rsidRPr="00CC427E">
        <w:rPr>
          <w:rFonts w:ascii="Times New Roman" w:hAnsi="Times New Roman" w:cs="Times New Roman"/>
          <w:noProof w:val="0"/>
          <w:szCs w:val="24"/>
          <w:lang w:val="en-GB"/>
        </w:rPr>
        <w:t xml:space="preserve"> </w:t>
      </w:r>
      <w:r w:rsidR="00FF7492" w:rsidRPr="00CC427E">
        <w:rPr>
          <w:rFonts w:ascii="Times New Roman" w:hAnsi="Times New Roman" w:cs="Times New Roman"/>
          <w:noProof w:val="0"/>
          <w:szCs w:val="24"/>
          <w:lang w:val="en-GB"/>
        </w:rPr>
        <w:tab/>
      </w:r>
      <w:r w:rsidRPr="00CC427E">
        <w:rPr>
          <w:rFonts w:ascii="Times New Roman" w:hAnsi="Times New Roman" w:cs="Times New Roman"/>
          <w:b/>
          <w:noProof w:val="0"/>
          <w:szCs w:val="24"/>
          <w:lang w:val="en-GB"/>
        </w:rPr>
        <w:t>Physical equilibri</w:t>
      </w:r>
      <w:r w:rsidR="00FF7492" w:rsidRPr="00CC427E">
        <w:rPr>
          <w:rFonts w:ascii="Times New Roman" w:hAnsi="Times New Roman" w:cs="Times New Roman"/>
          <w:b/>
          <w:noProof w:val="0"/>
          <w:szCs w:val="24"/>
          <w:lang w:val="en-GB"/>
        </w:rPr>
        <w:t>a</w:t>
      </w:r>
      <w:r w:rsidRPr="00CC427E">
        <w:rPr>
          <w:rFonts w:ascii="Times New Roman" w:hAnsi="Times New Roman" w:cs="Times New Roman"/>
          <w:b/>
          <w:noProof w:val="0"/>
          <w:szCs w:val="24"/>
          <w:lang w:val="en-GB"/>
        </w:rPr>
        <w:t xml:space="preserve"> of single- and multi-component systems.</w:t>
      </w:r>
      <w:r w:rsidRPr="00CC427E">
        <w:rPr>
          <w:rFonts w:ascii="Times New Roman" w:hAnsi="Times New Roman" w:cs="Times New Roman"/>
          <w:noProof w:val="0"/>
          <w:szCs w:val="24"/>
          <w:lang w:val="en-GB"/>
        </w:rPr>
        <w:t xml:space="preserve"> Characterization, description (state equation and state variables) and molecular interpretation of the states of matter. Thermodynamic description of phase transformations: phase equilibrium, phase stability. Phase diagrams, the phase rule. Thermodynamic characterization of mixtures and solutions.</w:t>
      </w:r>
    </w:p>
    <w:p w:rsidR="00735235" w:rsidRPr="00CC427E" w:rsidRDefault="00735235" w:rsidP="00735235">
      <w:pPr>
        <w:pStyle w:val="Default"/>
        <w:ind w:left="426"/>
        <w:rPr>
          <w:i/>
          <w:sz w:val="22"/>
          <w:lang w:val="en-GB"/>
        </w:rPr>
      </w:pPr>
      <w:r w:rsidRPr="00CC427E">
        <w:rPr>
          <w:i/>
          <w:sz w:val="22"/>
          <w:lang w:val="en-GB"/>
        </w:rPr>
        <w:t>Applications, practical aspects:</w:t>
      </w:r>
    </w:p>
    <w:p w:rsidR="00B05E99" w:rsidRPr="00CC427E" w:rsidRDefault="00B05E99" w:rsidP="00735235">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a) Antifreeze coolant.</w:t>
      </w:r>
    </w:p>
    <w:p w:rsidR="00B05E99" w:rsidRPr="00CC427E" w:rsidRDefault="00B05E99" w:rsidP="00735235">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b) Extraction.</w:t>
      </w:r>
    </w:p>
    <w:p w:rsidR="00B05E99" w:rsidRPr="00CC427E" w:rsidRDefault="00B05E99" w:rsidP="00735235">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c) Physico-chemical characterization of the production of bioethanol (distillation, extraction).</w:t>
      </w:r>
    </w:p>
    <w:p w:rsidR="00B05E99" w:rsidRPr="00CC427E" w:rsidRDefault="00B05E99" w:rsidP="00735235">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d) Everyday phenomena: skating, cooling drinks in clay pots.</w:t>
      </w:r>
    </w:p>
    <w:p w:rsidR="00B05E99" w:rsidRPr="00CC427E" w:rsidRDefault="00B05E99" w:rsidP="00735235">
      <w:pPr>
        <w:spacing w:after="0" w:line="240" w:lineRule="auto"/>
        <w:ind w:left="709" w:hanging="283"/>
        <w:rPr>
          <w:rFonts w:ascii="Times New Roman" w:hAnsi="Times New Roman" w:cs="Times New Roman"/>
          <w:noProof w:val="0"/>
          <w:szCs w:val="24"/>
          <w:lang w:val="en-GB"/>
        </w:rPr>
      </w:pPr>
      <w:r w:rsidRPr="00CC427E">
        <w:rPr>
          <w:rFonts w:ascii="Times New Roman" w:hAnsi="Times New Roman" w:cs="Times New Roman"/>
          <w:noProof w:val="0"/>
          <w:szCs w:val="24"/>
          <w:lang w:val="en-GB"/>
        </w:rPr>
        <w:t>e) Osmosis in living systems.</w:t>
      </w:r>
    </w:p>
    <w:p w:rsidR="00B05E99" w:rsidRPr="00CC427E" w:rsidRDefault="00B05E99" w:rsidP="00FF7492">
      <w:pPr>
        <w:spacing w:after="0" w:line="240" w:lineRule="auto"/>
        <w:rPr>
          <w:rFonts w:ascii="Times New Roman" w:hAnsi="Times New Roman" w:cs="Times New Roman"/>
          <w:noProof w:val="0"/>
          <w:szCs w:val="24"/>
          <w:lang w:val="en-GB"/>
        </w:rPr>
      </w:pPr>
    </w:p>
    <w:p w:rsidR="00B05E99" w:rsidRPr="00CC427E" w:rsidRDefault="00B05E99" w:rsidP="00735235">
      <w:pPr>
        <w:pStyle w:val="HTML-kntformzott"/>
        <w:tabs>
          <w:tab w:val="clear" w:pos="916"/>
          <w:tab w:val="left" w:pos="426"/>
        </w:tabs>
        <w:ind w:left="426" w:hanging="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6</w:t>
      </w:r>
      <w:r w:rsidR="00735235" w:rsidRPr="00CC427E">
        <w:rPr>
          <w:rFonts w:ascii="Times New Roman" w:eastAsiaTheme="minorHAnsi" w:hAnsi="Times New Roman" w:cs="Times New Roman"/>
          <w:sz w:val="22"/>
          <w:szCs w:val="24"/>
          <w:lang w:val="en-GB" w:eastAsia="en-US"/>
        </w:rPr>
        <w:t>)</w:t>
      </w:r>
      <w:r w:rsidRPr="00CC427E">
        <w:rPr>
          <w:rFonts w:ascii="Times New Roman" w:eastAsiaTheme="minorHAnsi" w:hAnsi="Times New Roman" w:cs="Times New Roman"/>
          <w:sz w:val="22"/>
          <w:szCs w:val="24"/>
          <w:lang w:val="en-GB" w:eastAsia="en-US"/>
        </w:rPr>
        <w:t xml:space="preserve"> </w:t>
      </w:r>
      <w:r w:rsidR="00735235" w:rsidRPr="00CC427E">
        <w:rPr>
          <w:rFonts w:ascii="Times New Roman" w:eastAsiaTheme="minorHAnsi" w:hAnsi="Times New Roman" w:cs="Times New Roman"/>
          <w:sz w:val="22"/>
          <w:szCs w:val="24"/>
          <w:lang w:val="en-GB" w:eastAsia="en-US"/>
        </w:rPr>
        <w:tab/>
      </w:r>
      <w:r w:rsidRPr="00CC427E">
        <w:rPr>
          <w:rFonts w:ascii="Times New Roman" w:eastAsiaTheme="minorHAnsi" w:hAnsi="Times New Roman" w:cs="Times New Roman"/>
          <w:b/>
          <w:sz w:val="22"/>
          <w:szCs w:val="24"/>
          <w:lang w:val="en-GB" w:eastAsia="en-US"/>
        </w:rPr>
        <w:t>Thermodynamics.</w:t>
      </w:r>
      <w:r w:rsidRPr="00CC427E">
        <w:rPr>
          <w:rFonts w:ascii="Times New Roman" w:eastAsiaTheme="minorHAnsi" w:hAnsi="Times New Roman" w:cs="Times New Roman"/>
          <w:sz w:val="22"/>
          <w:szCs w:val="24"/>
          <w:lang w:val="en-GB" w:eastAsia="en-US"/>
        </w:rPr>
        <w:t xml:space="preserve"> Laws of thermodynamics. Thermodynamic potential functions and their application to determine the direction of spontaneous processes and equilibrium. Thermochemistry. Statistical interpretation of entropy.</w:t>
      </w:r>
    </w:p>
    <w:p w:rsidR="00735235" w:rsidRPr="00CC427E" w:rsidRDefault="00735235" w:rsidP="00735235">
      <w:pPr>
        <w:pStyle w:val="Default"/>
        <w:ind w:left="426"/>
        <w:rPr>
          <w:i/>
          <w:sz w:val="22"/>
          <w:lang w:val="en-GB"/>
        </w:rPr>
      </w:pPr>
      <w:r w:rsidRPr="00CC427E">
        <w:rPr>
          <w:i/>
          <w:sz w:val="22"/>
          <w:lang w:val="en-GB"/>
        </w:rPr>
        <w:t>Applications, practical aspects:</w:t>
      </w:r>
    </w:p>
    <w:p w:rsidR="00B05E99" w:rsidRPr="00CC427E" w:rsidRDefault="00B05E99" w:rsidP="00735235">
      <w:pPr>
        <w:pStyle w:val="HTML-kntformzott"/>
        <w:ind w:left="709" w:hanging="283"/>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 xml:space="preserve">a) Heat engines: </w:t>
      </w:r>
      <w:r w:rsidR="00735235" w:rsidRPr="00CC427E">
        <w:rPr>
          <w:rFonts w:ascii="Times New Roman" w:eastAsiaTheme="minorHAnsi" w:hAnsi="Times New Roman" w:cs="Times New Roman"/>
          <w:sz w:val="22"/>
          <w:szCs w:val="24"/>
          <w:lang w:val="en-GB" w:eastAsia="en-US"/>
        </w:rPr>
        <w:t xml:space="preserve">operation principles of </w:t>
      </w:r>
      <w:r w:rsidRPr="00CC427E">
        <w:rPr>
          <w:rFonts w:ascii="Times New Roman" w:eastAsiaTheme="minorHAnsi" w:hAnsi="Times New Roman" w:cs="Times New Roman"/>
          <w:sz w:val="22"/>
          <w:szCs w:val="24"/>
          <w:lang w:val="en-GB" w:eastAsia="en-US"/>
        </w:rPr>
        <w:t>internal and external combustion engines, refrigerators, heat pumps and air conditioning systems.</w:t>
      </w:r>
    </w:p>
    <w:p w:rsidR="00B05E99" w:rsidRPr="00CC427E" w:rsidRDefault="00B05E99" w:rsidP="00735235">
      <w:pPr>
        <w:pStyle w:val="HTML-kntformzott"/>
        <w:ind w:left="709" w:hanging="283"/>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b) Thermodynamic characterization of living systems.</w:t>
      </w:r>
    </w:p>
    <w:p w:rsidR="00B05E99" w:rsidRPr="00CC427E" w:rsidRDefault="00B05E99" w:rsidP="00FF7492">
      <w:pPr>
        <w:spacing w:after="0" w:line="240" w:lineRule="auto"/>
        <w:rPr>
          <w:rFonts w:ascii="Times New Roman" w:hAnsi="Times New Roman" w:cs="Times New Roman"/>
          <w:noProof w:val="0"/>
          <w:szCs w:val="24"/>
          <w:lang w:val="en-GB"/>
        </w:rPr>
      </w:pPr>
    </w:p>
    <w:p w:rsidR="00B05E99" w:rsidRPr="00CC427E" w:rsidRDefault="00B05E99" w:rsidP="00735235">
      <w:pPr>
        <w:pStyle w:val="HTML-kntformzott"/>
        <w:tabs>
          <w:tab w:val="clear" w:pos="916"/>
          <w:tab w:val="left" w:pos="426"/>
        </w:tabs>
        <w:ind w:left="426" w:hanging="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7</w:t>
      </w:r>
      <w:r w:rsidR="00735235" w:rsidRPr="00CC427E">
        <w:rPr>
          <w:rFonts w:ascii="Times New Roman" w:eastAsiaTheme="minorHAnsi" w:hAnsi="Times New Roman" w:cs="Times New Roman"/>
          <w:sz w:val="22"/>
          <w:szCs w:val="24"/>
          <w:lang w:val="en-GB" w:eastAsia="en-US"/>
        </w:rPr>
        <w:t>)</w:t>
      </w:r>
      <w:r w:rsidRPr="00CC427E">
        <w:rPr>
          <w:rFonts w:ascii="Times New Roman" w:eastAsiaTheme="minorHAnsi" w:hAnsi="Times New Roman" w:cs="Times New Roman"/>
          <w:sz w:val="22"/>
          <w:szCs w:val="24"/>
          <w:lang w:val="en-GB" w:eastAsia="en-US"/>
        </w:rPr>
        <w:t xml:space="preserve"> </w:t>
      </w:r>
      <w:r w:rsidR="00735235" w:rsidRPr="00CC427E">
        <w:rPr>
          <w:rFonts w:ascii="Times New Roman" w:eastAsiaTheme="minorHAnsi" w:hAnsi="Times New Roman" w:cs="Times New Roman"/>
          <w:sz w:val="22"/>
          <w:szCs w:val="24"/>
          <w:lang w:val="en-GB" w:eastAsia="en-US"/>
        </w:rPr>
        <w:tab/>
      </w:r>
      <w:r w:rsidRPr="00CC427E">
        <w:rPr>
          <w:rFonts w:ascii="Times New Roman" w:eastAsiaTheme="minorHAnsi" w:hAnsi="Times New Roman" w:cs="Times New Roman"/>
          <w:b/>
          <w:sz w:val="22"/>
          <w:szCs w:val="24"/>
          <w:lang w:val="en-GB" w:eastAsia="en-US"/>
        </w:rPr>
        <w:t>Chemical equilibrium.</w:t>
      </w:r>
      <w:r w:rsidRPr="00CC427E">
        <w:rPr>
          <w:rFonts w:ascii="Times New Roman" w:eastAsiaTheme="minorHAnsi" w:hAnsi="Times New Roman" w:cs="Times New Roman"/>
          <w:sz w:val="22"/>
          <w:szCs w:val="24"/>
          <w:lang w:val="en-GB" w:eastAsia="en-US"/>
        </w:rPr>
        <w:t xml:space="preserve"> The equilibrium constant and its relation to thermodynamic and electrochemical functions. The equilibrium law, principle of Le </w:t>
      </w:r>
      <w:proofErr w:type="spellStart"/>
      <w:r w:rsidRPr="00CC427E">
        <w:rPr>
          <w:rFonts w:ascii="Times New Roman" w:eastAsiaTheme="minorHAnsi" w:hAnsi="Times New Roman" w:cs="Times New Roman"/>
          <w:sz w:val="22"/>
          <w:szCs w:val="24"/>
          <w:lang w:val="en-GB" w:eastAsia="en-US"/>
        </w:rPr>
        <w:t>Chatelier</w:t>
      </w:r>
      <w:proofErr w:type="spellEnd"/>
      <w:r w:rsidRPr="00CC427E">
        <w:rPr>
          <w:rFonts w:ascii="Times New Roman" w:eastAsiaTheme="minorHAnsi" w:hAnsi="Times New Roman" w:cs="Times New Roman"/>
          <w:sz w:val="22"/>
          <w:szCs w:val="24"/>
          <w:lang w:val="en-GB" w:eastAsia="en-US"/>
        </w:rPr>
        <w:t>: effect of temperature and pressure on the chemical equilibrium. Binding on surfaces: chemisorption and physical a</w:t>
      </w:r>
      <w:r w:rsidR="00242293" w:rsidRPr="00CC427E">
        <w:rPr>
          <w:rFonts w:ascii="Times New Roman" w:eastAsiaTheme="minorHAnsi" w:hAnsi="Times New Roman" w:cs="Times New Roman"/>
          <w:sz w:val="22"/>
          <w:szCs w:val="24"/>
          <w:lang w:val="en-GB" w:eastAsia="en-US"/>
        </w:rPr>
        <w:t>d</w:t>
      </w:r>
      <w:r w:rsidRPr="00CC427E">
        <w:rPr>
          <w:rFonts w:ascii="Times New Roman" w:eastAsiaTheme="minorHAnsi" w:hAnsi="Times New Roman" w:cs="Times New Roman"/>
          <w:sz w:val="22"/>
          <w:szCs w:val="24"/>
          <w:lang w:val="en-GB" w:eastAsia="en-US"/>
        </w:rPr>
        <w:t xml:space="preserve">sorption. </w:t>
      </w:r>
      <w:r w:rsidR="00242293" w:rsidRPr="00CC427E">
        <w:rPr>
          <w:rFonts w:ascii="Times New Roman" w:eastAsiaTheme="minorHAnsi" w:hAnsi="Times New Roman" w:cs="Times New Roman"/>
          <w:sz w:val="22"/>
          <w:szCs w:val="24"/>
          <w:lang w:val="en-GB" w:eastAsia="en-US"/>
        </w:rPr>
        <w:t>Langmuir and BET a</w:t>
      </w:r>
      <w:r w:rsidRPr="00CC427E">
        <w:rPr>
          <w:rFonts w:ascii="Times New Roman" w:eastAsiaTheme="minorHAnsi" w:hAnsi="Times New Roman" w:cs="Times New Roman"/>
          <w:sz w:val="22"/>
          <w:szCs w:val="24"/>
          <w:lang w:val="en-GB" w:eastAsia="en-US"/>
        </w:rPr>
        <w:t>dsorption isotherms.</w:t>
      </w:r>
    </w:p>
    <w:p w:rsidR="00735235" w:rsidRPr="00CC427E" w:rsidRDefault="00735235" w:rsidP="00735235">
      <w:pPr>
        <w:pStyle w:val="Default"/>
        <w:ind w:left="426"/>
        <w:rPr>
          <w:i/>
          <w:sz w:val="22"/>
          <w:lang w:val="en-GB"/>
        </w:rPr>
      </w:pPr>
      <w:r w:rsidRPr="00CC427E">
        <w:rPr>
          <w:i/>
          <w:sz w:val="22"/>
          <w:lang w:val="en-GB"/>
        </w:rPr>
        <w:t>Applications, practical aspects:</w:t>
      </w:r>
    </w:p>
    <w:p w:rsidR="00B05E99" w:rsidRPr="00CC427E" w:rsidRDefault="00B05E99" w:rsidP="00242293">
      <w:pPr>
        <w:pStyle w:val="HTML-kntformzott"/>
        <w:ind w:left="709" w:hanging="283"/>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a) Tables of thermodynamic data: their use and applications.</w:t>
      </w:r>
    </w:p>
    <w:p w:rsidR="00B05E99" w:rsidRPr="00CC427E" w:rsidRDefault="00B05E99" w:rsidP="00242293">
      <w:pPr>
        <w:pStyle w:val="HTML-kntformzott"/>
        <w:ind w:left="709" w:hanging="283"/>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 xml:space="preserve">b) The </w:t>
      </w:r>
      <w:proofErr w:type="spellStart"/>
      <w:r w:rsidRPr="00CC427E">
        <w:rPr>
          <w:rFonts w:ascii="Times New Roman" w:eastAsiaTheme="minorHAnsi" w:hAnsi="Times New Roman" w:cs="Times New Roman"/>
          <w:sz w:val="22"/>
          <w:szCs w:val="24"/>
          <w:lang w:val="en-GB" w:eastAsia="en-US"/>
        </w:rPr>
        <w:t>physico</w:t>
      </w:r>
      <w:proofErr w:type="spellEnd"/>
      <w:r w:rsidRPr="00CC427E">
        <w:rPr>
          <w:rFonts w:ascii="Times New Roman" w:eastAsiaTheme="minorHAnsi" w:hAnsi="Times New Roman" w:cs="Times New Roman"/>
          <w:sz w:val="22"/>
          <w:szCs w:val="24"/>
          <w:lang w:val="en-GB" w:eastAsia="en-US"/>
        </w:rPr>
        <w:t xml:space="preserve">-chemical </w:t>
      </w:r>
      <w:r w:rsidR="00371A42" w:rsidRPr="00CC427E">
        <w:rPr>
          <w:rFonts w:ascii="Times New Roman" w:eastAsiaTheme="minorHAnsi" w:hAnsi="Times New Roman" w:cs="Times New Roman"/>
          <w:sz w:val="22"/>
          <w:szCs w:val="24"/>
          <w:lang w:val="en-GB" w:eastAsia="en-US"/>
        </w:rPr>
        <w:t>aspects</w:t>
      </w:r>
      <w:r w:rsidRPr="00CC427E">
        <w:rPr>
          <w:rFonts w:ascii="Times New Roman" w:eastAsiaTheme="minorHAnsi" w:hAnsi="Times New Roman" w:cs="Times New Roman"/>
          <w:sz w:val="22"/>
          <w:szCs w:val="24"/>
          <w:lang w:val="en-GB" w:eastAsia="en-US"/>
        </w:rPr>
        <w:t xml:space="preserve"> of pollution, corrosion, environmental remediation and cleanup.</w:t>
      </w:r>
    </w:p>
    <w:p w:rsidR="00B05E99" w:rsidRPr="00CC427E" w:rsidRDefault="00B05E99" w:rsidP="00FF7492">
      <w:pPr>
        <w:spacing w:after="0" w:line="240" w:lineRule="auto"/>
        <w:rPr>
          <w:rFonts w:ascii="Times New Roman" w:hAnsi="Times New Roman" w:cs="Times New Roman"/>
          <w:noProof w:val="0"/>
          <w:szCs w:val="24"/>
          <w:lang w:val="en-GB"/>
        </w:rPr>
      </w:pPr>
    </w:p>
    <w:p w:rsidR="00B05E99" w:rsidRPr="00CC427E" w:rsidRDefault="00B05E99" w:rsidP="00371A42">
      <w:pPr>
        <w:tabs>
          <w:tab w:val="left" w:pos="426"/>
        </w:tabs>
        <w:spacing w:after="0" w:line="240" w:lineRule="auto"/>
        <w:ind w:left="426" w:hanging="426"/>
        <w:rPr>
          <w:rFonts w:ascii="Times New Roman" w:hAnsi="Times New Roman" w:cs="Times New Roman"/>
          <w:noProof w:val="0"/>
          <w:szCs w:val="24"/>
          <w:lang w:val="en-GB"/>
        </w:rPr>
      </w:pPr>
      <w:r w:rsidRPr="00CC427E">
        <w:rPr>
          <w:rFonts w:ascii="Times New Roman" w:hAnsi="Times New Roman" w:cs="Times New Roman"/>
          <w:noProof w:val="0"/>
          <w:szCs w:val="24"/>
          <w:lang w:val="en-GB"/>
        </w:rPr>
        <w:t>8</w:t>
      </w:r>
      <w:r w:rsidR="00371A42" w:rsidRPr="00CC427E">
        <w:rPr>
          <w:rFonts w:ascii="Times New Roman" w:hAnsi="Times New Roman" w:cs="Times New Roman"/>
          <w:noProof w:val="0"/>
          <w:szCs w:val="24"/>
          <w:lang w:val="en-GB"/>
        </w:rPr>
        <w:t>)</w:t>
      </w:r>
      <w:r w:rsidRPr="00CC427E">
        <w:rPr>
          <w:rFonts w:ascii="Times New Roman" w:hAnsi="Times New Roman" w:cs="Times New Roman"/>
          <w:noProof w:val="0"/>
          <w:szCs w:val="24"/>
          <w:lang w:val="en-GB"/>
        </w:rPr>
        <w:t xml:space="preserve"> </w:t>
      </w:r>
      <w:r w:rsidR="00371A42" w:rsidRPr="00CC427E">
        <w:rPr>
          <w:rFonts w:ascii="Times New Roman" w:hAnsi="Times New Roman" w:cs="Times New Roman"/>
          <w:noProof w:val="0"/>
          <w:szCs w:val="24"/>
          <w:lang w:val="en-GB"/>
        </w:rPr>
        <w:tab/>
      </w:r>
      <w:r w:rsidRPr="00CC427E">
        <w:rPr>
          <w:rFonts w:ascii="Times New Roman" w:hAnsi="Times New Roman" w:cs="Times New Roman"/>
          <w:b/>
          <w:noProof w:val="0"/>
          <w:szCs w:val="24"/>
          <w:lang w:val="en-GB"/>
        </w:rPr>
        <w:t>Reaction kinetics.</w:t>
      </w:r>
      <w:r w:rsidRPr="00CC427E">
        <w:rPr>
          <w:rFonts w:ascii="Times New Roman" w:hAnsi="Times New Roman" w:cs="Times New Roman"/>
          <w:noProof w:val="0"/>
          <w:szCs w:val="24"/>
          <w:lang w:val="en-GB"/>
        </w:rPr>
        <w:t xml:space="preserve"> Rate and rate equation of chemical reactions; their experimental determination. Kinetics of homogeneous and heterogeneous reactions. Catalysis. Temperature dependence of the reaction rate and its interpretation. The relationship between kinetics and mechanism in simple systems (unimolecular reactions, enzymatic reactions, chain reactions). Non-thermal activation, photochemical reactions.</w:t>
      </w:r>
    </w:p>
    <w:p w:rsidR="00735235" w:rsidRPr="00CC427E" w:rsidRDefault="00735235" w:rsidP="00735235">
      <w:pPr>
        <w:pStyle w:val="Default"/>
        <w:ind w:left="426"/>
        <w:rPr>
          <w:i/>
          <w:sz w:val="22"/>
          <w:lang w:val="en-GB"/>
        </w:rPr>
      </w:pPr>
      <w:r w:rsidRPr="00CC427E">
        <w:rPr>
          <w:i/>
          <w:sz w:val="22"/>
          <w:lang w:val="en-GB"/>
        </w:rPr>
        <w:t>Applications, practical aspects:</w:t>
      </w:r>
    </w:p>
    <w:p w:rsidR="00B05E99" w:rsidRPr="00CC427E" w:rsidRDefault="00B05E99" w:rsidP="00371A42">
      <w:pPr>
        <w:spacing w:after="0" w:line="240" w:lineRule="auto"/>
        <w:ind w:left="426"/>
        <w:rPr>
          <w:rFonts w:ascii="Times New Roman" w:hAnsi="Times New Roman" w:cs="Times New Roman"/>
          <w:noProof w:val="0"/>
          <w:szCs w:val="24"/>
          <w:lang w:val="en-GB"/>
        </w:rPr>
      </w:pPr>
      <w:r w:rsidRPr="00CC427E">
        <w:rPr>
          <w:rFonts w:ascii="Times New Roman" w:hAnsi="Times New Roman" w:cs="Times New Roman"/>
          <w:noProof w:val="0"/>
          <w:szCs w:val="24"/>
          <w:lang w:val="en-GB"/>
        </w:rPr>
        <w:t>a) Catalytic converters of cars</w:t>
      </w:r>
      <w:r w:rsidR="00371A42" w:rsidRPr="00CC427E">
        <w:rPr>
          <w:rFonts w:ascii="Times New Roman" w:hAnsi="Times New Roman" w:cs="Times New Roman"/>
          <w:noProof w:val="0"/>
          <w:szCs w:val="24"/>
          <w:lang w:val="en-GB"/>
        </w:rPr>
        <w:t>.</w:t>
      </w:r>
    </w:p>
    <w:p w:rsidR="00B05E99" w:rsidRPr="00CC427E" w:rsidRDefault="00B05E99" w:rsidP="00371A42">
      <w:pPr>
        <w:spacing w:after="0" w:line="240" w:lineRule="auto"/>
        <w:ind w:left="426"/>
        <w:rPr>
          <w:rFonts w:ascii="Times New Roman" w:hAnsi="Times New Roman" w:cs="Times New Roman"/>
          <w:noProof w:val="0"/>
          <w:szCs w:val="24"/>
          <w:lang w:val="en-GB"/>
        </w:rPr>
      </w:pPr>
      <w:r w:rsidRPr="00CC427E">
        <w:rPr>
          <w:rFonts w:ascii="Times New Roman" w:hAnsi="Times New Roman" w:cs="Times New Roman"/>
          <w:noProof w:val="0"/>
          <w:szCs w:val="24"/>
          <w:lang w:val="en-GB"/>
        </w:rPr>
        <w:t>b) Catalysis in living systems (e.g. catalase enzyme etc.).</w:t>
      </w:r>
    </w:p>
    <w:p w:rsidR="00B05E99" w:rsidRPr="00CC427E" w:rsidRDefault="00B05E99" w:rsidP="00371A42">
      <w:pPr>
        <w:spacing w:after="0" w:line="240" w:lineRule="auto"/>
        <w:ind w:left="426"/>
        <w:rPr>
          <w:rFonts w:ascii="Times New Roman" w:hAnsi="Times New Roman" w:cs="Times New Roman"/>
          <w:noProof w:val="0"/>
          <w:szCs w:val="24"/>
          <w:lang w:val="en-GB"/>
        </w:rPr>
      </w:pPr>
      <w:r w:rsidRPr="00CC427E">
        <w:rPr>
          <w:rFonts w:ascii="Times New Roman" w:hAnsi="Times New Roman" w:cs="Times New Roman"/>
          <w:noProof w:val="0"/>
          <w:szCs w:val="24"/>
          <w:lang w:val="en-GB"/>
        </w:rPr>
        <w:t>c) Ozone hole.</w:t>
      </w:r>
    </w:p>
    <w:p w:rsidR="00B05E99" w:rsidRPr="00CC427E" w:rsidRDefault="00B05E99" w:rsidP="00371A42">
      <w:pPr>
        <w:spacing w:after="0" w:line="240" w:lineRule="auto"/>
        <w:ind w:left="426"/>
        <w:rPr>
          <w:rFonts w:ascii="Times New Roman" w:hAnsi="Times New Roman" w:cs="Times New Roman"/>
          <w:noProof w:val="0"/>
          <w:szCs w:val="24"/>
          <w:lang w:val="en-GB"/>
        </w:rPr>
      </w:pPr>
      <w:r w:rsidRPr="00CC427E">
        <w:rPr>
          <w:rFonts w:ascii="Times New Roman" w:hAnsi="Times New Roman" w:cs="Times New Roman"/>
          <w:noProof w:val="0"/>
          <w:szCs w:val="24"/>
          <w:lang w:val="en-GB"/>
        </w:rPr>
        <w:t>d) Simultaneous use of kinetics and thermodynamics: synthesis of ammonia.</w:t>
      </w:r>
    </w:p>
    <w:p w:rsidR="00B05E99" w:rsidRPr="00CC427E" w:rsidRDefault="00B05E99" w:rsidP="00FF7492">
      <w:pPr>
        <w:spacing w:after="0" w:line="240" w:lineRule="auto"/>
        <w:rPr>
          <w:rFonts w:ascii="Times New Roman" w:hAnsi="Times New Roman" w:cs="Times New Roman"/>
          <w:noProof w:val="0"/>
          <w:szCs w:val="24"/>
          <w:lang w:val="en-GB"/>
        </w:rPr>
      </w:pPr>
    </w:p>
    <w:p w:rsidR="00B05E99" w:rsidRPr="00CC427E" w:rsidRDefault="00B05E99" w:rsidP="00254CD2">
      <w:pPr>
        <w:pStyle w:val="HTML-kntformzott"/>
        <w:tabs>
          <w:tab w:val="left" w:pos="426"/>
        </w:tabs>
        <w:ind w:left="426" w:hanging="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9</w:t>
      </w:r>
      <w:r w:rsidR="00254CD2" w:rsidRPr="00CC427E">
        <w:rPr>
          <w:rFonts w:ascii="Times New Roman" w:eastAsiaTheme="minorHAnsi" w:hAnsi="Times New Roman" w:cs="Times New Roman"/>
          <w:sz w:val="22"/>
          <w:szCs w:val="24"/>
          <w:lang w:val="en-GB" w:eastAsia="en-US"/>
        </w:rPr>
        <w:t>)</w:t>
      </w:r>
      <w:r w:rsidRPr="00CC427E">
        <w:rPr>
          <w:rFonts w:ascii="Times New Roman" w:eastAsiaTheme="minorHAnsi" w:hAnsi="Times New Roman" w:cs="Times New Roman"/>
          <w:sz w:val="22"/>
          <w:szCs w:val="24"/>
          <w:lang w:val="en-GB" w:eastAsia="en-US"/>
        </w:rPr>
        <w:t xml:space="preserve"> </w:t>
      </w:r>
      <w:r w:rsidR="00254CD2" w:rsidRPr="00CC427E">
        <w:rPr>
          <w:rFonts w:ascii="Times New Roman" w:eastAsiaTheme="minorHAnsi" w:hAnsi="Times New Roman" w:cs="Times New Roman"/>
          <w:sz w:val="22"/>
          <w:szCs w:val="24"/>
          <w:lang w:val="en-GB" w:eastAsia="en-US"/>
        </w:rPr>
        <w:tab/>
      </w:r>
      <w:r w:rsidRPr="00CC427E">
        <w:rPr>
          <w:rFonts w:ascii="Times New Roman" w:eastAsiaTheme="minorHAnsi" w:hAnsi="Times New Roman" w:cs="Times New Roman"/>
          <w:b/>
          <w:sz w:val="22"/>
          <w:szCs w:val="24"/>
          <w:lang w:val="en-GB" w:eastAsia="en-US"/>
        </w:rPr>
        <w:t>Electrochemistry</w:t>
      </w:r>
      <w:r w:rsidRPr="00CC427E">
        <w:rPr>
          <w:rFonts w:ascii="Times New Roman" w:eastAsiaTheme="minorHAnsi" w:hAnsi="Times New Roman" w:cs="Times New Roman"/>
          <w:sz w:val="22"/>
          <w:szCs w:val="24"/>
          <w:lang w:val="en-GB" w:eastAsia="en-US"/>
        </w:rPr>
        <w:t>. Characterization of electrolytes: theory of electrolytic dissociation</w:t>
      </w:r>
      <w:r w:rsidR="00254CD2" w:rsidRPr="00CC427E">
        <w:rPr>
          <w:rFonts w:ascii="Times New Roman" w:eastAsiaTheme="minorHAnsi" w:hAnsi="Times New Roman" w:cs="Times New Roman"/>
          <w:sz w:val="22"/>
          <w:szCs w:val="24"/>
          <w:lang w:val="en-GB" w:eastAsia="en-US"/>
        </w:rPr>
        <w:t>,</w:t>
      </w:r>
      <w:r w:rsidRPr="00CC427E">
        <w:rPr>
          <w:rFonts w:ascii="Times New Roman" w:eastAsiaTheme="minorHAnsi" w:hAnsi="Times New Roman" w:cs="Times New Roman"/>
          <w:sz w:val="22"/>
          <w:szCs w:val="24"/>
          <w:lang w:val="en-GB" w:eastAsia="en-US"/>
        </w:rPr>
        <w:t xml:space="preserve"> thermodynamics of electrolytes, conductivity. Heterogeneous redox systems: electrodes and electrode potential; chemistry and thermodynamics of galvanic cells, fuel cells; kinetics of electrode processes; corrosion and protection against corrosion.</w:t>
      </w:r>
    </w:p>
    <w:p w:rsidR="00735235" w:rsidRPr="00CC427E" w:rsidRDefault="00735235" w:rsidP="00735235">
      <w:pPr>
        <w:pStyle w:val="Default"/>
        <w:ind w:left="426"/>
        <w:rPr>
          <w:i/>
          <w:sz w:val="22"/>
          <w:lang w:val="en-GB"/>
        </w:rPr>
      </w:pPr>
      <w:r w:rsidRPr="00CC427E">
        <w:rPr>
          <w:i/>
          <w:sz w:val="22"/>
          <w:lang w:val="en-GB"/>
        </w:rPr>
        <w:t>Applications, practical aspects:</w:t>
      </w:r>
    </w:p>
    <w:p w:rsidR="00B05E99" w:rsidRPr="00CC427E" w:rsidRDefault="00B05E99" w:rsidP="00254CD2">
      <w:pPr>
        <w:pStyle w:val="HTML-kntformzott"/>
        <w:ind w:left="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(a) Common types of primary (e.g. C/Zn), and secondary (rechargeable) batteries (Pb).</w:t>
      </w:r>
    </w:p>
    <w:p w:rsidR="00B05E99" w:rsidRPr="00CC427E" w:rsidRDefault="00B05E99" w:rsidP="00254CD2">
      <w:pPr>
        <w:pStyle w:val="HTML-kntformzott"/>
        <w:ind w:left="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(b) Hydrogen fuel cells.</w:t>
      </w:r>
    </w:p>
    <w:p w:rsidR="00B05E99" w:rsidRPr="00CC427E" w:rsidRDefault="00B05E99" w:rsidP="00254CD2">
      <w:pPr>
        <w:pStyle w:val="HTML-kntformzott"/>
        <w:ind w:left="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(c) Electrolytic cells, their applications in laboratory and industry.</w:t>
      </w:r>
    </w:p>
    <w:p w:rsidR="00B05E99" w:rsidRPr="00CC427E" w:rsidRDefault="00B05E99" w:rsidP="00FF7492">
      <w:pPr>
        <w:spacing w:after="0" w:line="240" w:lineRule="auto"/>
        <w:rPr>
          <w:rFonts w:ascii="Times New Roman" w:hAnsi="Times New Roman" w:cs="Times New Roman"/>
          <w:noProof w:val="0"/>
          <w:szCs w:val="24"/>
          <w:lang w:val="en-GB"/>
        </w:rPr>
      </w:pPr>
    </w:p>
    <w:p w:rsidR="00B05E99" w:rsidRPr="00CC427E" w:rsidRDefault="00B05E99" w:rsidP="00254CD2">
      <w:pPr>
        <w:pStyle w:val="HTML-kntformzott"/>
        <w:tabs>
          <w:tab w:val="left" w:pos="426"/>
        </w:tabs>
        <w:ind w:left="426" w:hanging="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10</w:t>
      </w:r>
      <w:r w:rsidR="00254CD2" w:rsidRPr="00CC427E">
        <w:rPr>
          <w:rFonts w:ascii="Times New Roman" w:eastAsiaTheme="minorHAnsi" w:hAnsi="Times New Roman" w:cs="Times New Roman"/>
          <w:sz w:val="22"/>
          <w:szCs w:val="24"/>
          <w:lang w:val="en-GB" w:eastAsia="en-US"/>
        </w:rPr>
        <w:t>)</w:t>
      </w:r>
      <w:r w:rsidRPr="00CC427E">
        <w:rPr>
          <w:rFonts w:ascii="Times New Roman" w:eastAsiaTheme="minorHAnsi" w:hAnsi="Times New Roman" w:cs="Times New Roman"/>
          <w:sz w:val="22"/>
          <w:szCs w:val="24"/>
          <w:lang w:val="en-GB" w:eastAsia="en-US"/>
        </w:rPr>
        <w:t xml:space="preserve"> </w:t>
      </w:r>
      <w:r w:rsidR="00254CD2" w:rsidRPr="00CC427E">
        <w:rPr>
          <w:rFonts w:ascii="Times New Roman" w:eastAsiaTheme="minorHAnsi" w:hAnsi="Times New Roman" w:cs="Times New Roman"/>
          <w:sz w:val="22"/>
          <w:szCs w:val="24"/>
          <w:lang w:val="en-GB" w:eastAsia="en-US"/>
        </w:rPr>
        <w:tab/>
      </w:r>
      <w:r w:rsidRPr="00CC427E">
        <w:rPr>
          <w:rFonts w:ascii="Times New Roman" w:eastAsiaTheme="minorHAnsi" w:hAnsi="Times New Roman" w:cs="Times New Roman"/>
          <w:b/>
          <w:sz w:val="22"/>
          <w:szCs w:val="24"/>
          <w:lang w:val="en-GB" w:eastAsia="en-US"/>
        </w:rPr>
        <w:t>Colloids and interfacial phenomena.</w:t>
      </w:r>
      <w:r w:rsidRPr="00CC427E">
        <w:rPr>
          <w:rFonts w:ascii="Times New Roman" w:eastAsiaTheme="minorHAnsi" w:hAnsi="Times New Roman" w:cs="Times New Roman"/>
          <w:sz w:val="22"/>
          <w:szCs w:val="24"/>
          <w:lang w:val="en-GB" w:eastAsia="en-US"/>
        </w:rPr>
        <w:t xml:space="preserve"> Types of colloids (dispersion, associated and macromolecular) and their characterization beyond classical state variables. Size, average size, size distribution, shape. Importance of specific surface area, stability of colloids. Basic methods for determining particle size. Coherent and incoherent systems. The types of interfaces and their characterization, the interfacial layer. Surface tension and related phenomena: wetting, capillary phenomena, properties of curved surfaces. Surfactants and detergents.</w:t>
      </w:r>
    </w:p>
    <w:p w:rsidR="00735235" w:rsidRPr="00CC427E" w:rsidRDefault="00735235" w:rsidP="00735235">
      <w:pPr>
        <w:pStyle w:val="Default"/>
        <w:ind w:left="426"/>
        <w:rPr>
          <w:i/>
          <w:sz w:val="22"/>
          <w:lang w:val="en-GB"/>
        </w:rPr>
      </w:pPr>
      <w:r w:rsidRPr="00CC427E">
        <w:rPr>
          <w:i/>
          <w:sz w:val="22"/>
          <w:lang w:val="en-GB"/>
        </w:rPr>
        <w:lastRenderedPageBreak/>
        <w:t>Applications, practical aspects:</w:t>
      </w:r>
    </w:p>
    <w:p w:rsidR="00B05E99" w:rsidRPr="00CC427E" w:rsidRDefault="00B05E99" w:rsidP="00254CD2">
      <w:pPr>
        <w:pStyle w:val="HTML-kntformzott"/>
        <w:ind w:left="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a) Border and interface phenomena in everyday life.</w:t>
      </w:r>
    </w:p>
    <w:p w:rsidR="00B05E99" w:rsidRPr="00CC427E" w:rsidRDefault="00B05E99" w:rsidP="00254CD2">
      <w:pPr>
        <w:pStyle w:val="HTML-kntformzott"/>
        <w:ind w:left="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b) Technology of washing, cleaning and gluing.</w:t>
      </w:r>
    </w:p>
    <w:p w:rsidR="00B05E99" w:rsidRPr="00CC427E" w:rsidRDefault="00B05E99" w:rsidP="00254CD2">
      <w:pPr>
        <w:pStyle w:val="HTML-kntformzott"/>
        <w:ind w:left="426"/>
        <w:rPr>
          <w:rFonts w:ascii="Times New Roman" w:eastAsiaTheme="minorHAnsi" w:hAnsi="Times New Roman" w:cs="Times New Roman"/>
          <w:sz w:val="22"/>
          <w:szCs w:val="24"/>
          <w:lang w:val="en-GB" w:eastAsia="en-US"/>
        </w:rPr>
      </w:pPr>
      <w:r w:rsidRPr="00CC427E">
        <w:rPr>
          <w:rFonts w:ascii="Times New Roman" w:eastAsiaTheme="minorHAnsi" w:hAnsi="Times New Roman" w:cs="Times New Roman"/>
          <w:sz w:val="22"/>
          <w:szCs w:val="24"/>
          <w:lang w:val="en-GB" w:eastAsia="en-US"/>
        </w:rPr>
        <w:t xml:space="preserve">c) </w:t>
      </w:r>
      <w:proofErr w:type="spellStart"/>
      <w:r w:rsidRPr="00CC427E">
        <w:rPr>
          <w:rFonts w:ascii="Times New Roman" w:eastAsiaTheme="minorHAnsi" w:hAnsi="Times New Roman" w:cs="Times New Roman"/>
          <w:sz w:val="22"/>
          <w:szCs w:val="24"/>
          <w:lang w:val="en-GB" w:eastAsia="en-US"/>
        </w:rPr>
        <w:t>Tubularity</w:t>
      </w:r>
      <w:proofErr w:type="spellEnd"/>
      <w:r w:rsidRPr="00CC427E">
        <w:rPr>
          <w:rFonts w:ascii="Times New Roman" w:eastAsiaTheme="minorHAnsi" w:hAnsi="Times New Roman" w:cs="Times New Roman"/>
          <w:sz w:val="22"/>
          <w:szCs w:val="24"/>
          <w:lang w:val="en-GB" w:eastAsia="en-US"/>
        </w:rPr>
        <w:t>.</w:t>
      </w:r>
    </w:p>
    <w:p w:rsidR="00B05E99" w:rsidRPr="00CC427E" w:rsidRDefault="00B05E99" w:rsidP="00FF7492">
      <w:pPr>
        <w:pStyle w:val="Default"/>
        <w:rPr>
          <w:color w:val="auto"/>
          <w:sz w:val="22"/>
          <w:lang w:val="en-GB"/>
        </w:rPr>
      </w:pPr>
    </w:p>
    <w:p w:rsidR="00B05E99" w:rsidRPr="00CC427E" w:rsidRDefault="00B05E99" w:rsidP="00EC334B">
      <w:pPr>
        <w:tabs>
          <w:tab w:val="left" w:pos="426"/>
        </w:tabs>
        <w:spacing w:after="0" w:line="240" w:lineRule="auto"/>
        <w:ind w:left="426" w:hanging="426"/>
        <w:rPr>
          <w:rFonts w:ascii="Times New Roman" w:hAnsi="Times New Roman" w:cs="Times New Roman"/>
          <w:szCs w:val="24"/>
          <w:lang w:val="en-US"/>
        </w:rPr>
      </w:pPr>
      <w:r w:rsidRPr="00CC427E">
        <w:rPr>
          <w:rFonts w:ascii="Times New Roman" w:hAnsi="Times New Roman" w:cs="Times New Roman"/>
          <w:szCs w:val="24"/>
          <w:lang w:val="en-US"/>
        </w:rPr>
        <w:t>11</w:t>
      </w:r>
      <w:r w:rsidR="00254CD2" w:rsidRPr="00CC427E">
        <w:rPr>
          <w:rFonts w:ascii="Times New Roman" w:hAnsi="Times New Roman" w:cs="Times New Roman"/>
          <w:szCs w:val="24"/>
          <w:lang w:val="en-US"/>
        </w:rPr>
        <w:t>)</w:t>
      </w:r>
      <w:r w:rsidRPr="00CC427E">
        <w:rPr>
          <w:rFonts w:ascii="Times New Roman" w:hAnsi="Times New Roman" w:cs="Times New Roman"/>
          <w:b/>
          <w:szCs w:val="24"/>
          <w:lang w:val="en-US"/>
        </w:rPr>
        <w:t xml:space="preserve"> </w:t>
      </w:r>
      <w:r w:rsidR="00EC334B" w:rsidRPr="00CC427E">
        <w:rPr>
          <w:rFonts w:ascii="Times New Roman" w:hAnsi="Times New Roman" w:cs="Times New Roman"/>
          <w:b/>
          <w:szCs w:val="24"/>
          <w:lang w:val="en-US"/>
        </w:rPr>
        <w:tab/>
      </w:r>
      <w:r w:rsidRPr="00CC427E">
        <w:rPr>
          <w:rFonts w:ascii="Times New Roman" w:hAnsi="Times New Roman" w:cs="Times New Roman"/>
          <w:b/>
          <w:szCs w:val="24"/>
          <w:lang w:val="en-US"/>
        </w:rPr>
        <w:t>Nuclear Chemistry.</w:t>
      </w:r>
      <w:r w:rsidRPr="00CC427E">
        <w:rPr>
          <w:rFonts w:ascii="Times New Roman" w:hAnsi="Times New Roman" w:cs="Times New Roman"/>
          <w:szCs w:val="24"/>
          <w:lang w:val="en-US"/>
        </w:rPr>
        <w:t xml:space="preserve"> Structure and stability of nucleus. </w:t>
      </w:r>
      <w:r w:rsidR="00254CD2" w:rsidRPr="00CC427E">
        <w:rPr>
          <w:rFonts w:ascii="Times New Roman" w:hAnsi="Times New Roman" w:cs="Times New Roman"/>
          <w:szCs w:val="24"/>
          <w:lang w:val="en-US"/>
        </w:rPr>
        <w:t>The concept</w:t>
      </w:r>
      <w:r w:rsidRPr="00CC427E">
        <w:rPr>
          <w:rFonts w:ascii="Times New Roman" w:hAnsi="Times New Roman" w:cs="Times New Roman"/>
          <w:szCs w:val="24"/>
          <w:lang w:val="en-US"/>
        </w:rPr>
        <w:t xml:space="preserve"> of radioactivity, kinetics of radioactive decay. Types of radioactive decay, interaction of radiation with matter. Basic nuclear reactions. Nuclear energy production, nuclear power plants. Measurement of radioactive radiation.</w:t>
      </w:r>
    </w:p>
    <w:p w:rsidR="00735235" w:rsidRPr="00CC427E" w:rsidRDefault="00735235" w:rsidP="00735235">
      <w:pPr>
        <w:pStyle w:val="Default"/>
        <w:ind w:left="426"/>
        <w:rPr>
          <w:i/>
          <w:sz w:val="22"/>
          <w:lang w:val="en-GB"/>
        </w:rPr>
      </w:pPr>
      <w:r w:rsidRPr="00CC427E">
        <w:rPr>
          <w:i/>
          <w:sz w:val="22"/>
          <w:lang w:val="en-GB"/>
        </w:rPr>
        <w:t>Applications, practical aspects:</w:t>
      </w:r>
    </w:p>
    <w:p w:rsidR="00B05E99" w:rsidRPr="00CC427E" w:rsidRDefault="00B05E99" w:rsidP="00EC334B">
      <w:pPr>
        <w:spacing w:after="0" w:line="240" w:lineRule="auto"/>
        <w:ind w:left="426"/>
        <w:rPr>
          <w:rFonts w:ascii="Times New Roman" w:hAnsi="Times New Roman" w:cs="Times New Roman"/>
          <w:szCs w:val="24"/>
          <w:lang w:val="en-US"/>
        </w:rPr>
      </w:pPr>
      <w:r w:rsidRPr="00CC427E">
        <w:rPr>
          <w:rFonts w:ascii="Times New Roman" w:hAnsi="Times New Roman" w:cs="Times New Roman"/>
          <w:szCs w:val="24"/>
          <w:lang w:val="en-US"/>
        </w:rPr>
        <w:t>a) Components of environmental radioactivity.</w:t>
      </w:r>
    </w:p>
    <w:p w:rsidR="00B05E99" w:rsidRPr="00CC427E" w:rsidRDefault="00B05E99" w:rsidP="00EC334B">
      <w:pPr>
        <w:spacing w:after="0" w:line="240" w:lineRule="auto"/>
        <w:ind w:left="426"/>
        <w:rPr>
          <w:rFonts w:ascii="Times New Roman" w:hAnsi="Times New Roman" w:cs="Times New Roman"/>
          <w:szCs w:val="24"/>
          <w:lang w:val="en-US"/>
        </w:rPr>
      </w:pPr>
      <w:r w:rsidRPr="00CC427E">
        <w:rPr>
          <w:rFonts w:ascii="Times New Roman" w:hAnsi="Times New Roman" w:cs="Times New Roman"/>
          <w:szCs w:val="24"/>
          <w:lang w:val="en-US"/>
        </w:rPr>
        <w:t>b) Operation of nuclear reactors.</w:t>
      </w:r>
    </w:p>
    <w:p w:rsidR="00B05E99" w:rsidRPr="00CC427E" w:rsidRDefault="00B05E99" w:rsidP="00EC334B">
      <w:pPr>
        <w:spacing w:after="0" w:line="240" w:lineRule="auto"/>
        <w:ind w:left="426"/>
        <w:rPr>
          <w:rFonts w:ascii="Times New Roman" w:hAnsi="Times New Roman" w:cs="Times New Roman"/>
          <w:szCs w:val="24"/>
          <w:lang w:val="en-US"/>
        </w:rPr>
      </w:pPr>
      <w:r w:rsidRPr="00CC427E">
        <w:rPr>
          <w:rFonts w:ascii="Times New Roman" w:hAnsi="Times New Roman" w:cs="Times New Roman"/>
          <w:szCs w:val="24"/>
          <w:lang w:val="en-US"/>
        </w:rPr>
        <w:t>c) Applications of radionuclides (e.g. nuclear medicine, chemical industry).</w:t>
      </w:r>
    </w:p>
    <w:p w:rsidR="001E515E" w:rsidRPr="00CC427E" w:rsidRDefault="001E515E" w:rsidP="002D7DAB">
      <w:pPr>
        <w:spacing w:after="0"/>
        <w:rPr>
          <w:rFonts w:ascii="Times New Roman" w:hAnsi="Times New Roman" w:cs="Times New Roman"/>
          <w:noProof w:val="0"/>
          <w:szCs w:val="24"/>
          <w:lang w:val="en-US"/>
        </w:rPr>
      </w:pPr>
    </w:p>
    <w:p w:rsidR="00993C30" w:rsidRPr="00CC427E" w:rsidRDefault="00993C30" w:rsidP="002D7DAB">
      <w:pPr>
        <w:spacing w:after="0"/>
        <w:rPr>
          <w:rFonts w:ascii="Times New Roman" w:hAnsi="Times New Roman" w:cs="Times New Roman"/>
          <w:noProof w:val="0"/>
          <w:szCs w:val="24"/>
          <w:lang w:val="en-US"/>
        </w:rPr>
      </w:pPr>
    </w:p>
    <w:p w:rsidR="001E515E" w:rsidRPr="00CC427E" w:rsidRDefault="001E515E" w:rsidP="00FF7492">
      <w:pPr>
        <w:spacing w:after="120"/>
        <w:rPr>
          <w:rFonts w:ascii="Times New Roman" w:hAnsi="Times New Roman" w:cs="Times New Roman"/>
          <w:b/>
          <w:bCs/>
          <w:sz w:val="24"/>
          <w:szCs w:val="28"/>
          <w:lang w:val="en-GB"/>
        </w:rPr>
      </w:pPr>
      <w:r w:rsidRPr="00CC427E">
        <w:rPr>
          <w:rFonts w:ascii="Times New Roman" w:hAnsi="Times New Roman" w:cs="Times New Roman"/>
          <w:b/>
          <w:bCs/>
          <w:sz w:val="24"/>
          <w:szCs w:val="28"/>
          <w:lang w:val="en-GB"/>
        </w:rPr>
        <w:t xml:space="preserve">Organic Chemistry (6 </w:t>
      </w:r>
      <w:r w:rsidR="00EC334B" w:rsidRPr="00CC427E">
        <w:rPr>
          <w:rFonts w:ascii="Times New Roman" w:hAnsi="Times New Roman" w:cs="Times New Roman"/>
          <w:b/>
          <w:bCs/>
          <w:sz w:val="24"/>
          <w:szCs w:val="28"/>
          <w:lang w:val="en-GB"/>
        </w:rPr>
        <w:t>topics</w:t>
      </w:r>
      <w:r w:rsidRPr="00CC427E">
        <w:rPr>
          <w:rFonts w:ascii="Times New Roman" w:hAnsi="Times New Roman" w:cs="Times New Roman"/>
          <w:b/>
          <w:bCs/>
          <w:sz w:val="24"/>
          <w:szCs w:val="28"/>
          <w:lang w:val="en-GB"/>
        </w:rPr>
        <w:t>)</w:t>
      </w:r>
    </w:p>
    <w:p w:rsidR="001E515E" w:rsidRPr="00CC427E" w:rsidRDefault="00EC334B" w:rsidP="00EC334B">
      <w:pPr>
        <w:tabs>
          <w:tab w:val="left" w:pos="426"/>
        </w:tabs>
        <w:spacing w:after="0"/>
        <w:ind w:left="426" w:hanging="426"/>
        <w:rPr>
          <w:rFonts w:ascii="Times New Roman" w:hAnsi="Times New Roman" w:cs="Times New Roman"/>
          <w:szCs w:val="24"/>
        </w:rPr>
      </w:pPr>
      <w:r w:rsidRPr="00CC427E">
        <w:rPr>
          <w:rFonts w:ascii="Times New Roman" w:hAnsi="Times New Roman" w:cs="Times New Roman"/>
          <w:bCs/>
          <w:szCs w:val="24"/>
        </w:rPr>
        <w:t>12)</w:t>
      </w:r>
      <w:r w:rsidRPr="00CC427E">
        <w:rPr>
          <w:rFonts w:ascii="Times New Roman" w:hAnsi="Times New Roman" w:cs="Times New Roman"/>
          <w:bCs/>
          <w:szCs w:val="24"/>
        </w:rPr>
        <w:tab/>
      </w:r>
      <w:r w:rsidRPr="00CC427E">
        <w:rPr>
          <w:rFonts w:ascii="Times New Roman" w:hAnsi="Times New Roman" w:cs="Times New Roman"/>
          <w:b/>
          <w:bCs/>
          <w:szCs w:val="24"/>
        </w:rPr>
        <w:t>A</w:t>
      </w:r>
      <w:r w:rsidR="001E515E" w:rsidRPr="00CC427E">
        <w:rPr>
          <w:rFonts w:ascii="Times New Roman" w:hAnsi="Times New Roman" w:cs="Times New Roman"/>
          <w:b/>
          <w:bCs/>
          <w:szCs w:val="24"/>
        </w:rPr>
        <w:t>liphatic hydrocarbons.</w:t>
      </w:r>
      <w:r w:rsidR="001E515E" w:rsidRPr="00CC427E">
        <w:rPr>
          <w:rFonts w:ascii="Times New Roman" w:hAnsi="Times New Roman" w:cs="Times New Roman"/>
          <w:bCs/>
          <w:szCs w:val="24"/>
        </w:rPr>
        <w:t xml:space="preserve"> </w:t>
      </w:r>
      <w:r w:rsidRPr="00CC427E">
        <w:rPr>
          <w:rFonts w:ascii="Times New Roman" w:hAnsi="Times New Roman" w:cs="Times New Roman"/>
          <w:bCs/>
          <w:szCs w:val="24"/>
        </w:rPr>
        <w:t>Structure and bonding in saturated and unsaturated hydrocarbons; their preparation and c</w:t>
      </w:r>
      <w:r w:rsidR="001E515E" w:rsidRPr="00CC427E">
        <w:rPr>
          <w:rFonts w:ascii="Times New Roman" w:hAnsi="Times New Roman" w:cs="Times New Roman"/>
          <w:bCs/>
          <w:szCs w:val="24"/>
        </w:rPr>
        <w:t>haracteri</w:t>
      </w:r>
      <w:r w:rsidRPr="00CC427E">
        <w:rPr>
          <w:rFonts w:ascii="Times New Roman" w:hAnsi="Times New Roman" w:cs="Times New Roman"/>
          <w:bCs/>
          <w:szCs w:val="24"/>
        </w:rPr>
        <w:t>stic</w:t>
      </w:r>
      <w:r w:rsidR="001E515E" w:rsidRPr="00CC427E">
        <w:rPr>
          <w:rFonts w:ascii="Times New Roman" w:hAnsi="Times New Roman" w:cs="Times New Roman"/>
          <w:bCs/>
          <w:szCs w:val="24"/>
        </w:rPr>
        <w:t xml:space="preserve"> reactivity.</w:t>
      </w:r>
    </w:p>
    <w:p w:rsidR="00735235" w:rsidRPr="00CC427E" w:rsidRDefault="00735235" w:rsidP="00EC334B">
      <w:pPr>
        <w:pStyle w:val="Default"/>
        <w:ind w:left="426"/>
        <w:rPr>
          <w:i/>
          <w:sz w:val="22"/>
          <w:lang w:val="en-GB"/>
        </w:rPr>
      </w:pPr>
      <w:r w:rsidRPr="00CC427E">
        <w:rPr>
          <w:i/>
          <w:sz w:val="22"/>
          <w:lang w:val="en-GB"/>
        </w:rPr>
        <w:t>Applications, practical aspects:</w:t>
      </w:r>
    </w:p>
    <w:p w:rsidR="001E515E" w:rsidRPr="00CC427E" w:rsidRDefault="00EC334B" w:rsidP="00EC334B">
      <w:pPr>
        <w:spacing w:after="0"/>
        <w:ind w:left="426"/>
        <w:rPr>
          <w:rFonts w:ascii="Times New Roman" w:hAnsi="Times New Roman" w:cs="Times New Roman"/>
          <w:szCs w:val="24"/>
        </w:rPr>
      </w:pPr>
      <w:r w:rsidRPr="00CC427E">
        <w:rPr>
          <w:rFonts w:ascii="Times New Roman" w:hAnsi="Times New Roman" w:cs="Times New Roman"/>
          <w:szCs w:val="24"/>
        </w:rPr>
        <w:t xml:space="preserve">a) </w:t>
      </w:r>
      <w:r w:rsidR="001E515E" w:rsidRPr="00CC427E">
        <w:rPr>
          <w:rFonts w:ascii="Times New Roman" w:hAnsi="Times New Roman" w:cs="Times New Roman"/>
          <w:szCs w:val="24"/>
        </w:rPr>
        <w:t>Energy supply by hydrocarbons (propellants and fuels).</w:t>
      </w:r>
    </w:p>
    <w:p w:rsidR="00EC334B" w:rsidRPr="00CC427E" w:rsidRDefault="00EC334B" w:rsidP="00EC334B">
      <w:pPr>
        <w:spacing w:after="0"/>
        <w:ind w:left="426"/>
        <w:rPr>
          <w:rFonts w:ascii="Times New Roman" w:hAnsi="Times New Roman" w:cs="Times New Roman"/>
          <w:szCs w:val="24"/>
        </w:rPr>
      </w:pPr>
      <w:r w:rsidRPr="00CC427E">
        <w:rPr>
          <w:rFonts w:ascii="Times New Roman" w:hAnsi="Times New Roman" w:cs="Times New Roman"/>
          <w:szCs w:val="24"/>
        </w:rPr>
        <w:t>b) Cracking process of alkanes.</w:t>
      </w:r>
    </w:p>
    <w:p w:rsidR="00EC334B" w:rsidRPr="00CC427E" w:rsidRDefault="00EC334B" w:rsidP="00EC334B">
      <w:pPr>
        <w:spacing w:after="0"/>
        <w:ind w:left="426"/>
        <w:rPr>
          <w:rFonts w:ascii="Times New Roman" w:hAnsi="Times New Roman" w:cs="Times New Roman"/>
          <w:szCs w:val="24"/>
        </w:rPr>
      </w:pPr>
      <w:r w:rsidRPr="00CC427E">
        <w:rPr>
          <w:rFonts w:ascii="Times New Roman" w:hAnsi="Times New Roman" w:cs="Times New Roman"/>
          <w:szCs w:val="24"/>
        </w:rPr>
        <w:t>c) Polymerization of alkenes.</w:t>
      </w:r>
    </w:p>
    <w:p w:rsidR="001E515E" w:rsidRPr="00CC427E" w:rsidRDefault="001E515E" w:rsidP="00FF7492">
      <w:pPr>
        <w:spacing w:after="0"/>
        <w:ind w:left="1440"/>
        <w:rPr>
          <w:rFonts w:ascii="Times New Roman" w:hAnsi="Times New Roman" w:cs="Times New Roman"/>
          <w:szCs w:val="24"/>
        </w:rPr>
      </w:pPr>
    </w:p>
    <w:p w:rsidR="001E515E" w:rsidRPr="00CC427E" w:rsidRDefault="00EC334B" w:rsidP="00EC334B">
      <w:pPr>
        <w:tabs>
          <w:tab w:val="left" w:pos="426"/>
        </w:tabs>
        <w:spacing w:after="0"/>
        <w:ind w:left="426" w:hanging="426"/>
        <w:rPr>
          <w:rFonts w:ascii="Times New Roman" w:hAnsi="Times New Roman" w:cs="Times New Roman"/>
          <w:szCs w:val="24"/>
        </w:rPr>
      </w:pPr>
      <w:r w:rsidRPr="00CC427E">
        <w:rPr>
          <w:rFonts w:ascii="Times New Roman" w:hAnsi="Times New Roman" w:cs="Times New Roman"/>
          <w:bCs/>
          <w:szCs w:val="24"/>
        </w:rPr>
        <w:t>13)</w:t>
      </w:r>
      <w:r w:rsidRPr="00CC427E">
        <w:rPr>
          <w:rFonts w:ascii="Times New Roman" w:hAnsi="Times New Roman" w:cs="Times New Roman"/>
          <w:b/>
          <w:bCs/>
          <w:szCs w:val="24"/>
        </w:rPr>
        <w:t xml:space="preserve"> </w:t>
      </w:r>
      <w:r w:rsidRPr="00CC427E">
        <w:rPr>
          <w:rFonts w:ascii="Times New Roman" w:hAnsi="Times New Roman" w:cs="Times New Roman"/>
          <w:b/>
          <w:bCs/>
          <w:szCs w:val="24"/>
        </w:rPr>
        <w:tab/>
        <w:t>Ar</w:t>
      </w:r>
      <w:r w:rsidR="001E515E" w:rsidRPr="00CC427E">
        <w:rPr>
          <w:rFonts w:ascii="Times New Roman" w:hAnsi="Times New Roman" w:cs="Times New Roman"/>
          <w:b/>
          <w:bCs/>
          <w:szCs w:val="24"/>
        </w:rPr>
        <w:t>omatic compounds.</w:t>
      </w:r>
      <w:r w:rsidR="001E515E" w:rsidRPr="00CC427E">
        <w:rPr>
          <w:rFonts w:ascii="Times New Roman" w:hAnsi="Times New Roman" w:cs="Times New Roman"/>
          <w:bCs/>
          <w:szCs w:val="24"/>
        </w:rPr>
        <w:t xml:space="preserve"> Structure and bonding </w:t>
      </w:r>
      <w:r w:rsidRPr="00CC427E">
        <w:rPr>
          <w:rFonts w:ascii="Times New Roman" w:hAnsi="Times New Roman" w:cs="Times New Roman"/>
          <w:bCs/>
          <w:szCs w:val="24"/>
        </w:rPr>
        <w:t>in</w:t>
      </w:r>
      <w:r w:rsidR="001E515E" w:rsidRPr="00CC427E">
        <w:rPr>
          <w:rFonts w:ascii="Times New Roman" w:hAnsi="Times New Roman" w:cs="Times New Roman"/>
          <w:bCs/>
          <w:szCs w:val="24"/>
        </w:rPr>
        <w:t xml:space="preserve"> homo- and heteroaromatic compounds, definition of aromaticity, characteristic reactions. </w:t>
      </w:r>
    </w:p>
    <w:p w:rsidR="00735235" w:rsidRPr="00CC427E" w:rsidRDefault="00735235" w:rsidP="00EC334B">
      <w:pPr>
        <w:pStyle w:val="Default"/>
        <w:ind w:left="426"/>
        <w:rPr>
          <w:i/>
          <w:sz w:val="22"/>
          <w:lang w:val="en-GB"/>
        </w:rPr>
      </w:pPr>
      <w:r w:rsidRPr="00CC427E">
        <w:rPr>
          <w:i/>
          <w:sz w:val="22"/>
          <w:lang w:val="en-GB"/>
        </w:rPr>
        <w:t>Applications, practical aspects:</w:t>
      </w:r>
    </w:p>
    <w:p w:rsidR="001E515E" w:rsidRPr="00CC427E" w:rsidRDefault="00EC334B" w:rsidP="00EC334B">
      <w:pPr>
        <w:spacing w:after="0"/>
        <w:ind w:left="709" w:hanging="283"/>
        <w:rPr>
          <w:rFonts w:ascii="Times New Roman" w:hAnsi="Times New Roman" w:cs="Times New Roman"/>
          <w:szCs w:val="24"/>
        </w:rPr>
      </w:pPr>
      <w:r w:rsidRPr="00CC427E">
        <w:rPr>
          <w:rFonts w:ascii="Times New Roman" w:hAnsi="Times New Roman" w:cs="Times New Roman"/>
          <w:szCs w:val="24"/>
        </w:rPr>
        <w:t xml:space="preserve">a) </w:t>
      </w:r>
      <w:r w:rsidR="001E515E" w:rsidRPr="00CC427E">
        <w:rPr>
          <w:rFonts w:ascii="Times New Roman" w:hAnsi="Times New Roman" w:cs="Times New Roman"/>
          <w:szCs w:val="24"/>
        </w:rPr>
        <w:t xml:space="preserve">Industrial preparation and organic </w:t>
      </w:r>
      <w:r w:rsidR="00ED5C7A" w:rsidRPr="00CC427E">
        <w:rPr>
          <w:rFonts w:ascii="Times New Roman" w:hAnsi="Times New Roman" w:cs="Times New Roman"/>
          <w:szCs w:val="24"/>
        </w:rPr>
        <w:t xml:space="preserve">synthetic </w:t>
      </w:r>
      <w:r w:rsidR="001E515E" w:rsidRPr="00CC427E">
        <w:rPr>
          <w:rFonts w:ascii="Times New Roman" w:hAnsi="Times New Roman" w:cs="Times New Roman"/>
          <w:szCs w:val="24"/>
        </w:rPr>
        <w:t xml:space="preserve">application of aromatic hydrocarbons (toluene, cumene). </w:t>
      </w:r>
    </w:p>
    <w:p w:rsidR="001E515E" w:rsidRPr="00CC427E" w:rsidRDefault="00EC334B" w:rsidP="00EC334B">
      <w:pPr>
        <w:spacing w:after="0"/>
        <w:ind w:left="426"/>
        <w:rPr>
          <w:rFonts w:ascii="Times New Roman" w:hAnsi="Times New Roman" w:cs="Times New Roman"/>
          <w:szCs w:val="24"/>
        </w:rPr>
      </w:pPr>
      <w:r w:rsidRPr="00CC427E">
        <w:rPr>
          <w:rFonts w:ascii="Times New Roman" w:hAnsi="Times New Roman" w:cs="Times New Roman"/>
          <w:szCs w:val="24"/>
        </w:rPr>
        <w:t xml:space="preserve">b) </w:t>
      </w:r>
      <w:r w:rsidR="001E515E" w:rsidRPr="00CC427E">
        <w:rPr>
          <w:rFonts w:ascii="Times New Roman" w:hAnsi="Times New Roman" w:cs="Times New Roman"/>
          <w:szCs w:val="24"/>
        </w:rPr>
        <w:t xml:space="preserve">Electrophilic substitution products of benzene as industrial raw materials. </w:t>
      </w:r>
    </w:p>
    <w:p w:rsidR="001E515E" w:rsidRPr="00CC427E" w:rsidRDefault="00EC334B" w:rsidP="00EC334B">
      <w:pPr>
        <w:spacing w:after="0"/>
        <w:ind w:left="426"/>
        <w:rPr>
          <w:rFonts w:ascii="Times New Roman" w:hAnsi="Times New Roman" w:cs="Times New Roman"/>
          <w:szCs w:val="24"/>
        </w:rPr>
      </w:pPr>
      <w:r w:rsidRPr="00CC427E">
        <w:rPr>
          <w:rFonts w:ascii="Times New Roman" w:hAnsi="Times New Roman" w:cs="Times New Roman"/>
          <w:szCs w:val="24"/>
        </w:rPr>
        <w:t xml:space="preserve">c) </w:t>
      </w:r>
      <w:r w:rsidR="001E515E" w:rsidRPr="00CC427E">
        <w:rPr>
          <w:rFonts w:ascii="Times New Roman" w:hAnsi="Times New Roman" w:cs="Times New Roman"/>
          <w:szCs w:val="24"/>
        </w:rPr>
        <w:t xml:space="preserve">Oxidation products of homoaromatic compounds. </w:t>
      </w:r>
    </w:p>
    <w:p w:rsidR="001E515E" w:rsidRPr="00CC427E" w:rsidRDefault="001E515E" w:rsidP="00FF7492">
      <w:pPr>
        <w:spacing w:after="0"/>
        <w:rPr>
          <w:rFonts w:ascii="Times New Roman" w:hAnsi="Times New Roman" w:cs="Times New Roman"/>
          <w:szCs w:val="24"/>
        </w:rPr>
      </w:pPr>
    </w:p>
    <w:p w:rsidR="001E515E" w:rsidRPr="00CC427E" w:rsidRDefault="00ED5C7A" w:rsidP="00ED5C7A">
      <w:pPr>
        <w:tabs>
          <w:tab w:val="left" w:pos="426"/>
        </w:tabs>
        <w:spacing w:after="0"/>
        <w:ind w:left="426" w:hanging="426"/>
        <w:rPr>
          <w:rFonts w:ascii="Times New Roman" w:hAnsi="Times New Roman" w:cs="Times New Roman"/>
          <w:i/>
          <w:iCs/>
          <w:szCs w:val="24"/>
        </w:rPr>
      </w:pPr>
      <w:r w:rsidRPr="00CC427E">
        <w:rPr>
          <w:rFonts w:ascii="Times New Roman" w:hAnsi="Times New Roman" w:cs="Times New Roman"/>
          <w:bCs/>
          <w:szCs w:val="24"/>
        </w:rPr>
        <w:t>14)</w:t>
      </w:r>
      <w:r w:rsidRPr="00CC427E">
        <w:rPr>
          <w:rFonts w:ascii="Times New Roman" w:hAnsi="Times New Roman" w:cs="Times New Roman"/>
          <w:bCs/>
          <w:szCs w:val="24"/>
        </w:rPr>
        <w:tab/>
      </w:r>
      <w:r w:rsidR="001E515E" w:rsidRPr="00CC427E">
        <w:rPr>
          <w:rFonts w:ascii="Times New Roman" w:hAnsi="Times New Roman" w:cs="Times New Roman"/>
          <w:b/>
          <w:bCs/>
          <w:szCs w:val="24"/>
        </w:rPr>
        <w:t xml:space="preserve">Oxygen-containing organic compounds. </w:t>
      </w:r>
      <w:r w:rsidR="001E515E" w:rsidRPr="00CC427E">
        <w:rPr>
          <w:rFonts w:ascii="Times New Roman" w:hAnsi="Times New Roman" w:cs="Times New Roman"/>
          <w:bCs/>
          <w:szCs w:val="24"/>
        </w:rPr>
        <w:t>Structure</w:t>
      </w:r>
      <w:r w:rsidRPr="00CC427E">
        <w:rPr>
          <w:rFonts w:ascii="Times New Roman" w:hAnsi="Times New Roman" w:cs="Times New Roman"/>
          <w:bCs/>
          <w:szCs w:val="24"/>
        </w:rPr>
        <w:t xml:space="preserve"> and bonding</w:t>
      </w:r>
      <w:r w:rsidR="001E515E" w:rsidRPr="00CC427E">
        <w:rPr>
          <w:rFonts w:ascii="Times New Roman" w:hAnsi="Times New Roman" w:cs="Times New Roman"/>
          <w:bCs/>
          <w:szCs w:val="24"/>
        </w:rPr>
        <w:t>, preparation and reactivity of compounds containing carbon-oxygen bond (alcohols, enols, phenols, aldehydes, ketones, carboxylic acids and their derivatives).</w:t>
      </w:r>
      <w:r w:rsidR="001E515E" w:rsidRPr="00CC427E">
        <w:rPr>
          <w:rFonts w:ascii="Times New Roman" w:hAnsi="Times New Roman" w:cs="Times New Roman"/>
          <w:b/>
          <w:bCs/>
          <w:szCs w:val="24"/>
        </w:rPr>
        <w:t xml:space="preserve"> </w:t>
      </w:r>
    </w:p>
    <w:p w:rsidR="00735235" w:rsidRPr="00CC427E" w:rsidRDefault="00735235" w:rsidP="00ED5C7A">
      <w:pPr>
        <w:pStyle w:val="Default"/>
        <w:ind w:left="426"/>
        <w:rPr>
          <w:i/>
          <w:sz w:val="22"/>
          <w:lang w:val="en-GB"/>
        </w:rPr>
      </w:pPr>
      <w:r w:rsidRPr="00CC427E">
        <w:rPr>
          <w:i/>
          <w:sz w:val="22"/>
          <w:lang w:val="en-GB"/>
        </w:rPr>
        <w:t>Applications, practical aspects:</w:t>
      </w:r>
    </w:p>
    <w:p w:rsidR="001E515E" w:rsidRPr="00CC427E" w:rsidRDefault="00ED5C7A" w:rsidP="00ED5C7A">
      <w:pPr>
        <w:spacing w:after="0"/>
        <w:ind w:left="709" w:hanging="283"/>
        <w:rPr>
          <w:rFonts w:ascii="Times New Roman" w:hAnsi="Times New Roman" w:cs="Times New Roman"/>
          <w:szCs w:val="24"/>
        </w:rPr>
      </w:pPr>
      <w:r w:rsidRPr="00CC427E">
        <w:rPr>
          <w:rFonts w:ascii="Times New Roman" w:hAnsi="Times New Roman" w:cs="Times New Roman"/>
          <w:szCs w:val="24"/>
        </w:rPr>
        <w:t xml:space="preserve">a) </w:t>
      </w:r>
      <w:r w:rsidR="001E515E" w:rsidRPr="00CC427E">
        <w:rPr>
          <w:rFonts w:ascii="Times New Roman" w:hAnsi="Times New Roman" w:cs="Times New Roman"/>
          <w:szCs w:val="24"/>
        </w:rPr>
        <w:t xml:space="preserve">Industrial </w:t>
      </w:r>
      <w:r w:rsidRPr="00CC427E">
        <w:rPr>
          <w:rFonts w:ascii="Times New Roman" w:hAnsi="Times New Roman" w:cs="Times New Roman"/>
          <w:szCs w:val="24"/>
        </w:rPr>
        <w:t>production</w:t>
      </w:r>
      <w:r w:rsidR="001E515E" w:rsidRPr="00CC427E">
        <w:rPr>
          <w:rFonts w:ascii="Times New Roman" w:hAnsi="Times New Roman" w:cs="Times New Roman"/>
          <w:szCs w:val="24"/>
        </w:rPr>
        <w:t xml:space="preserve"> and organic chemical utilization of alcohols (methanol, ethanol, ethyleneglycol)</w:t>
      </w:r>
      <w:r w:rsidRPr="00CC427E">
        <w:rPr>
          <w:rFonts w:ascii="Times New Roman" w:hAnsi="Times New Roman" w:cs="Times New Roman"/>
          <w:szCs w:val="24"/>
        </w:rPr>
        <w:t>.</w:t>
      </w:r>
      <w:r w:rsidR="001E515E" w:rsidRPr="00CC427E">
        <w:rPr>
          <w:rFonts w:ascii="Times New Roman" w:hAnsi="Times New Roman" w:cs="Times New Roman"/>
          <w:szCs w:val="24"/>
        </w:rPr>
        <w:t xml:space="preserve"> </w:t>
      </w:r>
    </w:p>
    <w:p w:rsidR="001E515E" w:rsidRPr="00CC427E" w:rsidRDefault="00ED5C7A" w:rsidP="00ED5C7A">
      <w:pPr>
        <w:spacing w:after="0"/>
        <w:ind w:left="426"/>
        <w:rPr>
          <w:rFonts w:ascii="Times New Roman" w:hAnsi="Times New Roman" w:cs="Times New Roman"/>
          <w:szCs w:val="24"/>
        </w:rPr>
      </w:pPr>
      <w:r w:rsidRPr="00CC427E">
        <w:rPr>
          <w:rFonts w:ascii="Times New Roman" w:hAnsi="Times New Roman" w:cs="Times New Roman"/>
          <w:szCs w:val="24"/>
        </w:rPr>
        <w:t xml:space="preserve">b) </w:t>
      </w:r>
      <w:r w:rsidR="001E515E" w:rsidRPr="00CC427E">
        <w:rPr>
          <w:rFonts w:ascii="Times New Roman" w:hAnsi="Times New Roman" w:cs="Times New Roman"/>
          <w:szCs w:val="24"/>
        </w:rPr>
        <w:t xml:space="preserve">Industrial </w:t>
      </w:r>
      <w:r w:rsidRPr="00CC427E">
        <w:rPr>
          <w:rFonts w:ascii="Times New Roman" w:hAnsi="Times New Roman" w:cs="Times New Roman"/>
          <w:szCs w:val="24"/>
        </w:rPr>
        <w:t>production</w:t>
      </w:r>
      <w:r w:rsidR="001E515E" w:rsidRPr="00CC427E">
        <w:rPr>
          <w:rFonts w:ascii="Times New Roman" w:hAnsi="Times New Roman" w:cs="Times New Roman"/>
          <w:szCs w:val="24"/>
        </w:rPr>
        <w:t xml:space="preserve"> and application of phenols. </w:t>
      </w:r>
    </w:p>
    <w:p w:rsidR="001E515E" w:rsidRPr="00CC427E" w:rsidRDefault="00ED5C7A" w:rsidP="00ED5C7A">
      <w:pPr>
        <w:spacing w:after="0"/>
        <w:ind w:left="426"/>
        <w:rPr>
          <w:rFonts w:ascii="Times New Roman" w:hAnsi="Times New Roman" w:cs="Times New Roman"/>
          <w:szCs w:val="24"/>
        </w:rPr>
      </w:pPr>
      <w:r w:rsidRPr="00CC427E">
        <w:rPr>
          <w:rFonts w:ascii="Times New Roman" w:hAnsi="Times New Roman" w:cs="Times New Roman"/>
          <w:szCs w:val="24"/>
        </w:rPr>
        <w:t>c) Utilization</w:t>
      </w:r>
      <w:r w:rsidR="001E515E" w:rsidRPr="00CC427E">
        <w:rPr>
          <w:rFonts w:ascii="Times New Roman" w:hAnsi="Times New Roman" w:cs="Times New Roman"/>
          <w:szCs w:val="24"/>
        </w:rPr>
        <w:t xml:space="preserve"> of formaldehyde and phenol in plastic industry. </w:t>
      </w:r>
    </w:p>
    <w:p w:rsidR="001E515E" w:rsidRPr="00CC427E" w:rsidRDefault="00ED5C7A" w:rsidP="00ED5C7A">
      <w:pPr>
        <w:spacing w:after="0"/>
        <w:ind w:left="426"/>
        <w:rPr>
          <w:rFonts w:ascii="Times New Roman" w:hAnsi="Times New Roman" w:cs="Times New Roman"/>
          <w:szCs w:val="24"/>
        </w:rPr>
      </w:pPr>
      <w:r w:rsidRPr="00CC427E">
        <w:rPr>
          <w:rFonts w:ascii="Times New Roman" w:hAnsi="Times New Roman" w:cs="Times New Roman"/>
          <w:szCs w:val="24"/>
        </w:rPr>
        <w:t xml:space="preserve">d) </w:t>
      </w:r>
      <w:r w:rsidR="001E515E" w:rsidRPr="00CC427E">
        <w:rPr>
          <w:rFonts w:ascii="Times New Roman" w:hAnsi="Times New Roman" w:cs="Times New Roman"/>
          <w:szCs w:val="24"/>
        </w:rPr>
        <w:t xml:space="preserve">Synthetic organic utilization of malonic </w:t>
      </w:r>
      <w:r w:rsidRPr="00CC427E">
        <w:rPr>
          <w:rFonts w:ascii="Times New Roman" w:hAnsi="Times New Roman" w:cs="Times New Roman"/>
          <w:szCs w:val="24"/>
        </w:rPr>
        <w:t>acid</w:t>
      </w:r>
      <w:r w:rsidR="001E515E" w:rsidRPr="00CC427E">
        <w:rPr>
          <w:rFonts w:ascii="Times New Roman" w:hAnsi="Times New Roman" w:cs="Times New Roman"/>
          <w:szCs w:val="24"/>
        </w:rPr>
        <w:t xml:space="preserve"> and acetoacetic ester</w:t>
      </w:r>
      <w:r w:rsidRPr="00CC427E">
        <w:rPr>
          <w:rFonts w:ascii="Times New Roman" w:hAnsi="Times New Roman" w:cs="Times New Roman"/>
          <w:szCs w:val="24"/>
        </w:rPr>
        <w:t>.</w:t>
      </w:r>
      <w:r w:rsidR="001E515E" w:rsidRPr="00CC427E">
        <w:rPr>
          <w:rFonts w:ascii="Times New Roman" w:hAnsi="Times New Roman" w:cs="Times New Roman"/>
          <w:szCs w:val="24"/>
        </w:rPr>
        <w:t xml:space="preserve"> </w:t>
      </w:r>
    </w:p>
    <w:p w:rsidR="001E515E" w:rsidRPr="00CC427E" w:rsidRDefault="00ED5C7A" w:rsidP="00ED5C7A">
      <w:pPr>
        <w:spacing w:after="0"/>
        <w:ind w:left="426"/>
        <w:rPr>
          <w:rFonts w:ascii="Times New Roman" w:hAnsi="Times New Roman" w:cs="Times New Roman"/>
          <w:szCs w:val="24"/>
        </w:rPr>
      </w:pPr>
      <w:r w:rsidRPr="00CC427E">
        <w:rPr>
          <w:rFonts w:ascii="Times New Roman" w:hAnsi="Times New Roman" w:cs="Times New Roman"/>
          <w:szCs w:val="24"/>
        </w:rPr>
        <w:t xml:space="preserve">e) </w:t>
      </w:r>
      <w:r w:rsidR="001E515E" w:rsidRPr="00CC427E">
        <w:rPr>
          <w:rFonts w:ascii="Times New Roman" w:hAnsi="Times New Roman" w:cs="Times New Roman"/>
          <w:szCs w:val="24"/>
        </w:rPr>
        <w:t xml:space="preserve">Preparation of polyesters and polycarbonates. </w:t>
      </w:r>
    </w:p>
    <w:p w:rsidR="001E515E" w:rsidRPr="00CC427E" w:rsidRDefault="001E515E" w:rsidP="00FF7492">
      <w:pPr>
        <w:pStyle w:val="Listaszerbekezds"/>
        <w:spacing w:after="0"/>
        <w:ind w:left="1440"/>
        <w:rPr>
          <w:rFonts w:ascii="Times New Roman" w:hAnsi="Times New Roman" w:cs="Times New Roman"/>
          <w:szCs w:val="24"/>
        </w:rPr>
      </w:pPr>
    </w:p>
    <w:p w:rsidR="001E515E" w:rsidRPr="00CC427E" w:rsidRDefault="00ED5C7A" w:rsidP="00ED5C7A">
      <w:pPr>
        <w:tabs>
          <w:tab w:val="left" w:pos="426"/>
        </w:tabs>
        <w:spacing w:after="0"/>
        <w:ind w:left="426" w:hanging="426"/>
        <w:rPr>
          <w:rFonts w:ascii="Times New Roman" w:hAnsi="Times New Roman" w:cs="Times New Roman"/>
          <w:szCs w:val="24"/>
        </w:rPr>
      </w:pPr>
      <w:r w:rsidRPr="00CC427E">
        <w:rPr>
          <w:rFonts w:ascii="Times New Roman" w:hAnsi="Times New Roman" w:cs="Times New Roman"/>
          <w:bCs/>
          <w:szCs w:val="24"/>
        </w:rPr>
        <w:t>15)</w:t>
      </w:r>
      <w:r w:rsidRPr="00CC427E">
        <w:rPr>
          <w:rFonts w:ascii="Times New Roman" w:hAnsi="Times New Roman" w:cs="Times New Roman"/>
          <w:b/>
          <w:bCs/>
          <w:szCs w:val="24"/>
        </w:rPr>
        <w:tab/>
      </w:r>
      <w:r w:rsidR="001E515E" w:rsidRPr="00CC427E">
        <w:rPr>
          <w:rFonts w:ascii="Times New Roman" w:hAnsi="Times New Roman" w:cs="Times New Roman"/>
          <w:b/>
          <w:bCs/>
          <w:szCs w:val="24"/>
        </w:rPr>
        <w:t>Nitrogen-containing organic compounds.</w:t>
      </w:r>
      <w:r w:rsidR="001E515E" w:rsidRPr="00CC427E">
        <w:rPr>
          <w:rFonts w:ascii="Times New Roman" w:hAnsi="Times New Roman" w:cs="Times New Roman"/>
          <w:bCs/>
          <w:szCs w:val="24"/>
        </w:rPr>
        <w:t xml:space="preserve"> </w:t>
      </w:r>
      <w:r w:rsidR="001E515E" w:rsidRPr="00CC427E">
        <w:rPr>
          <w:rFonts w:ascii="Times New Roman" w:hAnsi="Times New Roman" w:cs="Times New Roman"/>
          <w:szCs w:val="24"/>
        </w:rPr>
        <w:t>Structure</w:t>
      </w:r>
      <w:r w:rsidRPr="00CC427E">
        <w:rPr>
          <w:rFonts w:ascii="Times New Roman" w:hAnsi="Times New Roman" w:cs="Times New Roman"/>
          <w:szCs w:val="24"/>
        </w:rPr>
        <w:t xml:space="preserve"> and bonding</w:t>
      </w:r>
      <w:r w:rsidR="001E515E" w:rsidRPr="00CC427E">
        <w:rPr>
          <w:rFonts w:ascii="Times New Roman" w:hAnsi="Times New Roman" w:cs="Times New Roman"/>
          <w:szCs w:val="24"/>
        </w:rPr>
        <w:t xml:space="preserve">, synthesis and reactivity of compounds containing carbon-nitrogen bonds (nitro derivatives, amines, diazonium salts, azo derivatives and imines). </w:t>
      </w:r>
    </w:p>
    <w:p w:rsidR="00735235" w:rsidRPr="00CC427E" w:rsidRDefault="00735235" w:rsidP="00ED5C7A">
      <w:pPr>
        <w:pStyle w:val="Default"/>
        <w:ind w:left="426"/>
        <w:rPr>
          <w:i/>
          <w:sz w:val="22"/>
          <w:lang w:val="en-GB"/>
        </w:rPr>
      </w:pPr>
      <w:r w:rsidRPr="00CC427E">
        <w:rPr>
          <w:i/>
          <w:sz w:val="22"/>
          <w:lang w:val="en-GB"/>
        </w:rPr>
        <w:t>Applications, practical aspects:</w:t>
      </w:r>
    </w:p>
    <w:p w:rsidR="001E515E" w:rsidRPr="00CC427E" w:rsidRDefault="00ED5C7A" w:rsidP="00ED5C7A">
      <w:pPr>
        <w:spacing w:after="0"/>
        <w:ind w:left="426"/>
        <w:rPr>
          <w:rFonts w:ascii="Times New Roman" w:hAnsi="Times New Roman" w:cs="Times New Roman"/>
          <w:szCs w:val="24"/>
        </w:rPr>
      </w:pPr>
      <w:r w:rsidRPr="00CC427E">
        <w:rPr>
          <w:rFonts w:ascii="Times New Roman" w:hAnsi="Times New Roman" w:cs="Times New Roman"/>
          <w:szCs w:val="24"/>
        </w:rPr>
        <w:t xml:space="preserve">a) </w:t>
      </w:r>
      <w:r w:rsidR="001E515E" w:rsidRPr="00CC427E">
        <w:rPr>
          <w:rFonts w:ascii="Times New Roman" w:hAnsi="Times New Roman" w:cs="Times New Roman"/>
          <w:szCs w:val="24"/>
        </w:rPr>
        <w:t xml:space="preserve">Industrial </w:t>
      </w:r>
      <w:r w:rsidRPr="00CC427E">
        <w:rPr>
          <w:rFonts w:ascii="Times New Roman" w:hAnsi="Times New Roman" w:cs="Times New Roman"/>
          <w:szCs w:val="24"/>
        </w:rPr>
        <w:t>production</w:t>
      </w:r>
      <w:r w:rsidR="001E515E" w:rsidRPr="00CC427E">
        <w:rPr>
          <w:rFonts w:ascii="Times New Roman" w:hAnsi="Times New Roman" w:cs="Times New Roman"/>
          <w:szCs w:val="24"/>
        </w:rPr>
        <w:t xml:space="preserve"> and utilization of nitro derivatives (nitrobenzene, TNT).</w:t>
      </w:r>
    </w:p>
    <w:p w:rsidR="001E515E" w:rsidRPr="00CC427E" w:rsidRDefault="00ED5C7A" w:rsidP="00ED5C7A">
      <w:pPr>
        <w:spacing w:after="0"/>
        <w:ind w:left="426"/>
        <w:rPr>
          <w:rFonts w:ascii="Times New Roman" w:hAnsi="Times New Roman" w:cs="Times New Roman"/>
          <w:szCs w:val="24"/>
        </w:rPr>
      </w:pPr>
      <w:r w:rsidRPr="00CC427E">
        <w:rPr>
          <w:rFonts w:ascii="Times New Roman" w:hAnsi="Times New Roman" w:cs="Times New Roman"/>
          <w:szCs w:val="24"/>
        </w:rPr>
        <w:t>b) Importanc e of a</w:t>
      </w:r>
      <w:r w:rsidR="001E515E" w:rsidRPr="00CC427E">
        <w:rPr>
          <w:rFonts w:ascii="Times New Roman" w:hAnsi="Times New Roman" w:cs="Times New Roman"/>
          <w:szCs w:val="24"/>
        </w:rPr>
        <w:t>nilines and their derivatives.</w:t>
      </w:r>
    </w:p>
    <w:p w:rsidR="001E515E" w:rsidRPr="00CC427E" w:rsidRDefault="00ED5C7A" w:rsidP="00ED5C7A">
      <w:pPr>
        <w:spacing w:after="0"/>
        <w:ind w:left="426"/>
        <w:rPr>
          <w:rFonts w:ascii="Times New Roman" w:hAnsi="Times New Roman" w:cs="Times New Roman"/>
          <w:szCs w:val="24"/>
        </w:rPr>
      </w:pPr>
      <w:r w:rsidRPr="00CC427E">
        <w:rPr>
          <w:rFonts w:ascii="Times New Roman" w:hAnsi="Times New Roman" w:cs="Times New Roman"/>
          <w:szCs w:val="24"/>
        </w:rPr>
        <w:t xml:space="preserve">c) </w:t>
      </w:r>
      <w:r w:rsidR="001E515E" w:rsidRPr="00CC427E">
        <w:rPr>
          <w:rFonts w:ascii="Times New Roman" w:hAnsi="Times New Roman" w:cs="Times New Roman"/>
          <w:szCs w:val="24"/>
        </w:rPr>
        <w:t xml:space="preserve">Preparation of diazonium salts and application in </w:t>
      </w:r>
      <w:r w:rsidRPr="00CC427E">
        <w:rPr>
          <w:rFonts w:ascii="Times New Roman" w:hAnsi="Times New Roman" w:cs="Times New Roman"/>
          <w:szCs w:val="24"/>
        </w:rPr>
        <w:t>dyestuff</w:t>
      </w:r>
      <w:r w:rsidR="001E515E" w:rsidRPr="00CC427E">
        <w:rPr>
          <w:rFonts w:ascii="Times New Roman" w:hAnsi="Times New Roman" w:cs="Times New Roman"/>
          <w:szCs w:val="24"/>
        </w:rPr>
        <w:t xml:space="preserve"> industry. </w:t>
      </w:r>
    </w:p>
    <w:p w:rsidR="001E515E" w:rsidRPr="00CC427E" w:rsidRDefault="00ED5C7A" w:rsidP="00ED5C7A">
      <w:pPr>
        <w:spacing w:after="0"/>
        <w:ind w:left="426"/>
        <w:rPr>
          <w:rFonts w:ascii="Times New Roman" w:hAnsi="Times New Roman" w:cs="Times New Roman"/>
          <w:szCs w:val="24"/>
        </w:rPr>
      </w:pPr>
      <w:r w:rsidRPr="00CC427E">
        <w:rPr>
          <w:rFonts w:ascii="Times New Roman" w:hAnsi="Times New Roman" w:cs="Times New Roman"/>
          <w:szCs w:val="24"/>
        </w:rPr>
        <w:t>d) Production</w:t>
      </w:r>
      <w:r w:rsidR="001E515E" w:rsidRPr="00CC427E">
        <w:rPr>
          <w:rFonts w:ascii="Times New Roman" w:hAnsi="Times New Roman" w:cs="Times New Roman"/>
          <w:szCs w:val="24"/>
        </w:rPr>
        <w:t xml:space="preserve"> of polyamides and polyurethans. </w:t>
      </w:r>
    </w:p>
    <w:p w:rsidR="001E515E" w:rsidRPr="00CC427E" w:rsidRDefault="001E515E" w:rsidP="00FF7492">
      <w:pPr>
        <w:spacing w:after="0"/>
        <w:rPr>
          <w:rFonts w:ascii="Times New Roman" w:hAnsi="Times New Roman" w:cs="Times New Roman"/>
          <w:szCs w:val="24"/>
        </w:rPr>
      </w:pPr>
    </w:p>
    <w:p w:rsidR="001E515E" w:rsidRPr="00CC427E" w:rsidRDefault="00ED5C7A" w:rsidP="00ED5C7A">
      <w:pPr>
        <w:tabs>
          <w:tab w:val="left" w:pos="426"/>
        </w:tabs>
        <w:spacing w:after="0"/>
        <w:ind w:left="426" w:hanging="426"/>
        <w:rPr>
          <w:rFonts w:ascii="Times New Roman" w:hAnsi="Times New Roman" w:cs="Times New Roman"/>
          <w:szCs w:val="24"/>
        </w:rPr>
      </w:pPr>
      <w:r w:rsidRPr="00CC427E">
        <w:rPr>
          <w:rFonts w:ascii="Times New Roman" w:hAnsi="Times New Roman" w:cs="Times New Roman"/>
          <w:bCs/>
          <w:szCs w:val="24"/>
        </w:rPr>
        <w:lastRenderedPageBreak/>
        <w:t>16)</w:t>
      </w:r>
      <w:r w:rsidRPr="00CC427E">
        <w:rPr>
          <w:rFonts w:ascii="Times New Roman" w:hAnsi="Times New Roman" w:cs="Times New Roman"/>
          <w:bCs/>
          <w:szCs w:val="24"/>
        </w:rPr>
        <w:tab/>
      </w:r>
      <w:r w:rsidR="001E515E" w:rsidRPr="00CC427E">
        <w:rPr>
          <w:rFonts w:ascii="Times New Roman" w:hAnsi="Times New Roman" w:cs="Times New Roman"/>
          <w:b/>
          <w:bCs/>
          <w:szCs w:val="24"/>
        </w:rPr>
        <w:t>Natural compounds.</w:t>
      </w:r>
      <w:r w:rsidR="001E515E" w:rsidRPr="00CC427E">
        <w:rPr>
          <w:rFonts w:ascii="Times New Roman" w:hAnsi="Times New Roman" w:cs="Times New Roman"/>
          <w:bCs/>
          <w:szCs w:val="24"/>
        </w:rPr>
        <w:t xml:space="preserve"> </w:t>
      </w:r>
      <w:r w:rsidR="001E271F" w:rsidRPr="00CC427E">
        <w:rPr>
          <w:rFonts w:ascii="Times New Roman" w:hAnsi="Times New Roman" w:cs="Times New Roman"/>
          <w:bCs/>
          <w:szCs w:val="24"/>
        </w:rPr>
        <w:t>Characterization of the most important r</w:t>
      </w:r>
      <w:r w:rsidR="001E515E" w:rsidRPr="00CC427E">
        <w:rPr>
          <w:rFonts w:ascii="Times New Roman" w:hAnsi="Times New Roman" w:cs="Times New Roman"/>
          <w:bCs/>
          <w:szCs w:val="24"/>
        </w:rPr>
        <w:t xml:space="preserve">epresentatives of amino acis, peptides, </w:t>
      </w:r>
      <w:r w:rsidR="001E515E" w:rsidRPr="00CC427E">
        <w:rPr>
          <w:rFonts w:ascii="Times New Roman" w:hAnsi="Times New Roman" w:cs="Times New Roman"/>
          <w:szCs w:val="24"/>
        </w:rPr>
        <w:t xml:space="preserve">proteins, carbohydrates, nucleic acids, flavonoids, alkaloids, antibiotics, isoprene and porphyrin derivatives. </w:t>
      </w:r>
    </w:p>
    <w:p w:rsidR="00735235" w:rsidRPr="00CC427E" w:rsidRDefault="00735235" w:rsidP="001E271F">
      <w:pPr>
        <w:pStyle w:val="Default"/>
        <w:ind w:left="426"/>
        <w:rPr>
          <w:i/>
          <w:sz w:val="22"/>
          <w:lang w:val="en-GB"/>
        </w:rPr>
      </w:pPr>
      <w:r w:rsidRPr="00CC427E">
        <w:rPr>
          <w:i/>
          <w:sz w:val="22"/>
          <w:lang w:val="en-GB"/>
        </w:rPr>
        <w:t>Applications, practical aspects:</w:t>
      </w:r>
    </w:p>
    <w:p w:rsidR="001E515E" w:rsidRPr="00CC427E" w:rsidRDefault="001E271F" w:rsidP="001E271F">
      <w:pPr>
        <w:spacing w:after="0"/>
        <w:ind w:left="426"/>
        <w:rPr>
          <w:rFonts w:ascii="Times New Roman" w:hAnsi="Times New Roman" w:cs="Times New Roman"/>
          <w:szCs w:val="24"/>
        </w:rPr>
      </w:pPr>
      <w:r w:rsidRPr="00CC427E">
        <w:rPr>
          <w:rFonts w:ascii="Times New Roman" w:hAnsi="Times New Roman" w:cs="Times New Roman"/>
          <w:szCs w:val="24"/>
        </w:rPr>
        <w:t xml:space="preserve">a) </w:t>
      </w:r>
      <w:r w:rsidR="001E515E" w:rsidRPr="00CC427E">
        <w:rPr>
          <w:rFonts w:ascii="Times New Roman" w:hAnsi="Times New Roman" w:cs="Times New Roman"/>
          <w:szCs w:val="24"/>
        </w:rPr>
        <w:t xml:space="preserve">The function of proteins in living organisms. </w:t>
      </w:r>
    </w:p>
    <w:p w:rsidR="001E515E" w:rsidRPr="00CC427E" w:rsidRDefault="001E271F" w:rsidP="001E271F">
      <w:pPr>
        <w:spacing w:after="0"/>
        <w:ind w:left="426"/>
        <w:rPr>
          <w:rFonts w:ascii="Times New Roman" w:hAnsi="Times New Roman" w:cs="Times New Roman"/>
          <w:szCs w:val="24"/>
        </w:rPr>
      </w:pPr>
      <w:r w:rsidRPr="00CC427E">
        <w:rPr>
          <w:rFonts w:ascii="Times New Roman" w:hAnsi="Times New Roman" w:cs="Times New Roman"/>
          <w:szCs w:val="24"/>
        </w:rPr>
        <w:t xml:space="preserve">b) </w:t>
      </w:r>
      <w:r w:rsidR="001E515E" w:rsidRPr="00CC427E">
        <w:rPr>
          <w:rFonts w:ascii="Times New Roman" w:hAnsi="Times New Roman" w:cs="Times New Roman"/>
          <w:szCs w:val="24"/>
        </w:rPr>
        <w:t xml:space="preserve">The function of carbohydrates in living organisms. </w:t>
      </w:r>
    </w:p>
    <w:p w:rsidR="001E515E" w:rsidRPr="00CC427E" w:rsidRDefault="001E271F" w:rsidP="001E271F">
      <w:pPr>
        <w:spacing w:after="0"/>
        <w:ind w:left="426"/>
        <w:rPr>
          <w:rFonts w:ascii="Times New Roman" w:hAnsi="Times New Roman" w:cs="Times New Roman"/>
          <w:szCs w:val="24"/>
        </w:rPr>
      </w:pPr>
      <w:r w:rsidRPr="00CC427E">
        <w:rPr>
          <w:rFonts w:ascii="Times New Roman" w:hAnsi="Times New Roman" w:cs="Times New Roman"/>
          <w:szCs w:val="24"/>
        </w:rPr>
        <w:t xml:space="preserve">c) </w:t>
      </w:r>
      <w:r w:rsidR="001E515E" w:rsidRPr="00CC427E">
        <w:rPr>
          <w:rFonts w:ascii="Times New Roman" w:hAnsi="Times New Roman" w:cs="Times New Roman"/>
          <w:szCs w:val="24"/>
        </w:rPr>
        <w:t xml:space="preserve">The function of nucleic acids in living organisms. </w:t>
      </w:r>
    </w:p>
    <w:p w:rsidR="001E515E" w:rsidRPr="00CC427E" w:rsidRDefault="001E271F" w:rsidP="001E271F">
      <w:pPr>
        <w:spacing w:after="0"/>
        <w:ind w:left="426"/>
        <w:rPr>
          <w:rFonts w:ascii="Times New Roman" w:hAnsi="Times New Roman" w:cs="Times New Roman"/>
          <w:szCs w:val="24"/>
        </w:rPr>
      </w:pPr>
      <w:r w:rsidRPr="00CC427E">
        <w:rPr>
          <w:rFonts w:ascii="Times New Roman" w:hAnsi="Times New Roman" w:cs="Times New Roman"/>
          <w:szCs w:val="24"/>
        </w:rPr>
        <w:t xml:space="preserve">d) </w:t>
      </w:r>
      <w:r w:rsidR="001E515E" w:rsidRPr="00CC427E">
        <w:rPr>
          <w:rFonts w:ascii="Times New Roman" w:hAnsi="Times New Roman" w:cs="Times New Roman"/>
          <w:szCs w:val="24"/>
        </w:rPr>
        <w:t xml:space="preserve">Bioactivity of alkaloids and antibiotics. </w:t>
      </w:r>
    </w:p>
    <w:p w:rsidR="001E515E" w:rsidRPr="00CC427E" w:rsidRDefault="001E515E" w:rsidP="001E271F">
      <w:pPr>
        <w:spacing w:after="0"/>
        <w:ind w:left="1440"/>
        <w:rPr>
          <w:rFonts w:ascii="Times New Roman" w:hAnsi="Times New Roman" w:cs="Times New Roman"/>
          <w:szCs w:val="24"/>
        </w:rPr>
      </w:pPr>
    </w:p>
    <w:p w:rsidR="001E271F" w:rsidRPr="00CC427E" w:rsidRDefault="001E271F" w:rsidP="001E271F">
      <w:pPr>
        <w:tabs>
          <w:tab w:val="left" w:pos="426"/>
        </w:tabs>
        <w:spacing w:after="0"/>
        <w:ind w:left="426" w:hanging="426"/>
        <w:rPr>
          <w:rFonts w:ascii="Times New Roman" w:hAnsi="Times New Roman" w:cs="Times New Roman"/>
          <w:szCs w:val="24"/>
        </w:rPr>
      </w:pPr>
      <w:r w:rsidRPr="00CC427E">
        <w:rPr>
          <w:rFonts w:ascii="Times New Roman" w:hAnsi="Times New Roman" w:cs="Times New Roman"/>
          <w:bCs/>
          <w:szCs w:val="24"/>
        </w:rPr>
        <w:t>17)</w:t>
      </w:r>
      <w:r w:rsidRPr="00CC427E">
        <w:rPr>
          <w:rFonts w:ascii="Times New Roman" w:hAnsi="Times New Roman" w:cs="Times New Roman"/>
          <w:b/>
          <w:bCs/>
          <w:szCs w:val="24"/>
        </w:rPr>
        <w:tab/>
      </w:r>
      <w:r w:rsidR="001E515E" w:rsidRPr="00CC427E">
        <w:rPr>
          <w:rFonts w:ascii="Times New Roman" w:hAnsi="Times New Roman" w:cs="Times New Roman"/>
          <w:b/>
          <w:bCs/>
          <w:szCs w:val="24"/>
        </w:rPr>
        <w:t xml:space="preserve">Major pathways </w:t>
      </w:r>
      <w:r w:rsidRPr="00CC427E">
        <w:rPr>
          <w:rFonts w:ascii="Times New Roman" w:hAnsi="Times New Roman" w:cs="Times New Roman"/>
          <w:b/>
          <w:bCs/>
          <w:szCs w:val="24"/>
        </w:rPr>
        <w:t>in</w:t>
      </w:r>
      <w:r w:rsidR="001E515E" w:rsidRPr="00CC427E">
        <w:rPr>
          <w:rFonts w:ascii="Times New Roman" w:hAnsi="Times New Roman" w:cs="Times New Roman"/>
          <w:b/>
          <w:bCs/>
          <w:szCs w:val="24"/>
        </w:rPr>
        <w:t xml:space="preserve"> the metabolism of biomolecules.</w:t>
      </w:r>
      <w:r w:rsidR="001E515E" w:rsidRPr="00CC427E">
        <w:rPr>
          <w:rFonts w:ascii="Times New Roman" w:hAnsi="Times New Roman" w:cs="Times New Roman"/>
          <w:bCs/>
          <w:szCs w:val="24"/>
        </w:rPr>
        <w:t xml:space="preserve"> </w:t>
      </w:r>
      <w:r w:rsidRPr="00CC427E">
        <w:rPr>
          <w:rFonts w:ascii="Times New Roman" w:hAnsi="Times New Roman" w:cs="Times New Roman"/>
          <w:bCs/>
          <w:szCs w:val="24"/>
        </w:rPr>
        <w:t>Ingestion and digestion</w:t>
      </w:r>
      <w:r w:rsidRPr="00CC427E">
        <w:rPr>
          <w:rFonts w:ascii="Times New Roman" w:hAnsi="Times New Roman" w:cs="Times New Roman"/>
          <w:szCs w:val="24"/>
        </w:rPr>
        <w:t xml:space="preserve"> of proteins, carbohydrates and fats. Catabolic processes (glycolysis, beta-oxidation, urea cycle, citrate cycle), energy production in the living organism. Anabolic processes (gluconeogenesis, synthesis of fatty acids and amino acids), essential amino and fatty acids.</w:t>
      </w:r>
    </w:p>
    <w:p w:rsidR="00735235" w:rsidRPr="00CC427E" w:rsidRDefault="00735235" w:rsidP="001E271F">
      <w:pPr>
        <w:pStyle w:val="Default"/>
        <w:ind w:left="426"/>
        <w:rPr>
          <w:i/>
          <w:sz w:val="22"/>
          <w:lang w:val="en-GB"/>
        </w:rPr>
      </w:pPr>
      <w:r w:rsidRPr="00CC427E">
        <w:rPr>
          <w:i/>
          <w:sz w:val="22"/>
          <w:lang w:val="en-GB"/>
        </w:rPr>
        <w:t>Applications, practical aspects:</w:t>
      </w:r>
    </w:p>
    <w:p w:rsidR="001E515E" w:rsidRPr="00CC427E" w:rsidRDefault="001E271F" w:rsidP="001E271F">
      <w:pPr>
        <w:spacing w:after="0"/>
        <w:ind w:left="426"/>
        <w:rPr>
          <w:rFonts w:ascii="Times New Roman" w:hAnsi="Times New Roman" w:cs="Times New Roman"/>
          <w:szCs w:val="24"/>
        </w:rPr>
      </w:pPr>
      <w:r w:rsidRPr="00CC427E">
        <w:rPr>
          <w:rFonts w:ascii="Times New Roman" w:hAnsi="Times New Roman" w:cs="Times New Roman"/>
          <w:szCs w:val="24"/>
        </w:rPr>
        <w:t>a) Therapeutical roles and utilization of enzymes.</w:t>
      </w:r>
    </w:p>
    <w:p w:rsidR="001E515E" w:rsidRPr="00CC427E" w:rsidRDefault="001E271F" w:rsidP="001E271F">
      <w:pPr>
        <w:spacing w:after="0"/>
        <w:ind w:left="426"/>
        <w:rPr>
          <w:rFonts w:ascii="Times New Roman" w:hAnsi="Times New Roman" w:cs="Times New Roman"/>
          <w:szCs w:val="24"/>
        </w:rPr>
      </w:pPr>
      <w:r w:rsidRPr="00CC427E">
        <w:rPr>
          <w:rFonts w:ascii="Times New Roman" w:hAnsi="Times New Roman" w:cs="Times New Roman"/>
          <w:szCs w:val="24"/>
        </w:rPr>
        <w:t xml:space="preserve">b) </w:t>
      </w:r>
      <w:r w:rsidR="001E515E" w:rsidRPr="00CC427E">
        <w:rPr>
          <w:rFonts w:ascii="Times New Roman" w:hAnsi="Times New Roman" w:cs="Times New Roman"/>
          <w:szCs w:val="24"/>
        </w:rPr>
        <w:t>Vitamin</w:t>
      </w:r>
      <w:r w:rsidR="002D7DAB" w:rsidRPr="00CC427E">
        <w:rPr>
          <w:rFonts w:ascii="Times New Roman" w:hAnsi="Times New Roman" w:cs="Times New Roman"/>
          <w:szCs w:val="24"/>
        </w:rPr>
        <w:t>es as constituents of coenzymes.</w:t>
      </w:r>
    </w:p>
    <w:p w:rsidR="001E515E" w:rsidRPr="00CC427E" w:rsidRDefault="001E515E" w:rsidP="00FF7492">
      <w:pPr>
        <w:spacing w:after="0"/>
        <w:rPr>
          <w:rFonts w:ascii="Times New Roman" w:hAnsi="Times New Roman" w:cs="Times New Roman"/>
          <w:szCs w:val="24"/>
        </w:rPr>
      </w:pPr>
    </w:p>
    <w:p w:rsidR="00CC427E" w:rsidRPr="00CC427E" w:rsidRDefault="00CC427E" w:rsidP="00FF7492">
      <w:pPr>
        <w:spacing w:after="0"/>
        <w:rPr>
          <w:rFonts w:ascii="Times New Roman" w:hAnsi="Times New Roman" w:cs="Times New Roman"/>
          <w:szCs w:val="24"/>
        </w:rPr>
      </w:pPr>
    </w:p>
    <w:p w:rsidR="00B05E99" w:rsidRPr="00CC427E" w:rsidRDefault="00B05E99" w:rsidP="00FF7492">
      <w:pPr>
        <w:spacing w:after="0" w:line="240" w:lineRule="auto"/>
        <w:rPr>
          <w:rFonts w:ascii="Times New Roman" w:hAnsi="Times New Roman" w:cs="Times New Roman"/>
          <w:b/>
          <w:bCs/>
          <w:sz w:val="24"/>
          <w:szCs w:val="28"/>
          <w:lang w:val="en-GB"/>
        </w:rPr>
      </w:pPr>
      <w:r w:rsidRPr="00CC427E">
        <w:rPr>
          <w:rFonts w:ascii="Times New Roman" w:hAnsi="Times New Roman" w:cs="Times New Roman"/>
          <w:b/>
          <w:bCs/>
          <w:sz w:val="24"/>
          <w:szCs w:val="28"/>
          <w:lang w:val="en-GB"/>
        </w:rPr>
        <w:t xml:space="preserve">Analytical Chemistry (5 topics) </w:t>
      </w:r>
    </w:p>
    <w:p w:rsidR="00B05E99" w:rsidRPr="00CC427E" w:rsidRDefault="00B05E99" w:rsidP="00FF7492">
      <w:pPr>
        <w:spacing w:after="0" w:line="240" w:lineRule="auto"/>
        <w:rPr>
          <w:rFonts w:ascii="Times New Roman" w:hAnsi="Times New Roman" w:cs="Times New Roman"/>
          <w:noProof w:val="0"/>
          <w:szCs w:val="24"/>
          <w:lang w:val="en-US"/>
        </w:rPr>
      </w:pPr>
    </w:p>
    <w:p w:rsidR="006228A7" w:rsidRPr="00CC427E" w:rsidRDefault="00324C58" w:rsidP="002D7DAB">
      <w:pPr>
        <w:tabs>
          <w:tab w:val="left" w:pos="426"/>
        </w:tabs>
        <w:spacing w:after="0" w:line="240" w:lineRule="auto"/>
        <w:ind w:left="426" w:hanging="426"/>
        <w:rPr>
          <w:rFonts w:ascii="Times New Roman" w:hAnsi="Times New Roman" w:cs="Times New Roman"/>
          <w:noProof w:val="0"/>
          <w:szCs w:val="24"/>
          <w:lang w:val="en-US"/>
        </w:rPr>
      </w:pPr>
      <w:r w:rsidRPr="00CC427E">
        <w:rPr>
          <w:rFonts w:ascii="Times New Roman" w:hAnsi="Times New Roman" w:cs="Times New Roman"/>
          <w:noProof w:val="0"/>
          <w:szCs w:val="24"/>
          <w:lang w:val="en-US"/>
        </w:rPr>
        <w:t xml:space="preserve">18) </w:t>
      </w:r>
      <w:r w:rsidR="002D7DAB" w:rsidRPr="00CC427E">
        <w:rPr>
          <w:rFonts w:ascii="Times New Roman" w:hAnsi="Times New Roman" w:cs="Times New Roman"/>
          <w:noProof w:val="0"/>
          <w:szCs w:val="24"/>
          <w:lang w:val="en-US"/>
        </w:rPr>
        <w:tab/>
      </w:r>
      <w:r w:rsidR="00843693" w:rsidRPr="00CC427E">
        <w:rPr>
          <w:rFonts w:ascii="Times New Roman" w:hAnsi="Times New Roman" w:cs="Times New Roman"/>
          <w:b/>
          <w:noProof w:val="0"/>
          <w:szCs w:val="24"/>
          <w:lang w:val="en-US"/>
        </w:rPr>
        <w:t>Basics of chemical analysis</w:t>
      </w:r>
      <w:r w:rsidR="00843693" w:rsidRPr="00CC427E">
        <w:rPr>
          <w:rFonts w:ascii="Times New Roman" w:hAnsi="Times New Roman" w:cs="Times New Roman"/>
          <w:noProof w:val="0"/>
          <w:szCs w:val="24"/>
          <w:lang w:val="en-US"/>
        </w:rPr>
        <w:t xml:space="preserve">. </w:t>
      </w:r>
      <w:r w:rsidR="003476D7" w:rsidRPr="00CC427E">
        <w:rPr>
          <w:rFonts w:ascii="Times New Roman" w:hAnsi="Times New Roman" w:cs="Times New Roman"/>
          <w:noProof w:val="0"/>
          <w:szCs w:val="24"/>
          <w:lang w:val="en-US"/>
        </w:rPr>
        <w:t>Overview</w:t>
      </w:r>
      <w:r w:rsidR="006228A7" w:rsidRPr="00CC427E">
        <w:rPr>
          <w:rFonts w:ascii="Times New Roman" w:hAnsi="Times New Roman" w:cs="Times New Roman"/>
          <w:noProof w:val="0"/>
          <w:szCs w:val="24"/>
          <w:lang w:val="en-US"/>
        </w:rPr>
        <w:t xml:space="preserve"> of the </w:t>
      </w:r>
      <w:r w:rsidR="003476D7" w:rsidRPr="00CC427E">
        <w:rPr>
          <w:rFonts w:ascii="Times New Roman" w:hAnsi="Times New Roman" w:cs="Times New Roman"/>
          <w:noProof w:val="0"/>
          <w:szCs w:val="24"/>
          <w:lang w:val="en-US"/>
        </w:rPr>
        <w:t xml:space="preserve">chemical and physical </w:t>
      </w:r>
      <w:r w:rsidR="006228A7" w:rsidRPr="00CC427E">
        <w:rPr>
          <w:rFonts w:ascii="Times New Roman" w:hAnsi="Times New Roman" w:cs="Times New Roman"/>
          <w:noProof w:val="0"/>
          <w:szCs w:val="24"/>
          <w:lang w:val="en-US"/>
        </w:rPr>
        <w:t xml:space="preserve">methods </w:t>
      </w:r>
      <w:r w:rsidR="003476D7" w:rsidRPr="00CC427E">
        <w:rPr>
          <w:rFonts w:ascii="Times New Roman" w:hAnsi="Times New Roman" w:cs="Times New Roman"/>
          <w:noProof w:val="0"/>
          <w:szCs w:val="24"/>
          <w:lang w:val="en-US"/>
        </w:rPr>
        <w:t>of analysis from sampling to evaluation</w:t>
      </w:r>
      <w:r w:rsidR="006228A7" w:rsidRPr="00CC427E">
        <w:rPr>
          <w:rFonts w:ascii="Times New Roman" w:hAnsi="Times New Roman" w:cs="Times New Roman"/>
          <w:noProof w:val="0"/>
          <w:szCs w:val="24"/>
          <w:lang w:val="en-US"/>
        </w:rPr>
        <w:t xml:space="preserve">. </w:t>
      </w:r>
      <w:r w:rsidR="003476D7" w:rsidRPr="00CC427E">
        <w:rPr>
          <w:rFonts w:ascii="Times New Roman" w:hAnsi="Times New Roman" w:cs="Times New Roman"/>
          <w:noProof w:val="0"/>
          <w:szCs w:val="24"/>
          <w:lang w:val="en-US"/>
        </w:rPr>
        <w:t>Classification and g</w:t>
      </w:r>
      <w:r w:rsidR="006228A7" w:rsidRPr="00CC427E">
        <w:rPr>
          <w:rFonts w:ascii="Times New Roman" w:hAnsi="Times New Roman" w:cs="Times New Roman"/>
          <w:noProof w:val="0"/>
          <w:szCs w:val="24"/>
          <w:lang w:val="en-US"/>
        </w:rPr>
        <w:t xml:space="preserve">eneral description of the </w:t>
      </w:r>
      <w:r w:rsidR="003476D7" w:rsidRPr="00CC427E">
        <w:rPr>
          <w:rFonts w:ascii="Times New Roman" w:hAnsi="Times New Roman" w:cs="Times New Roman"/>
          <w:noProof w:val="0"/>
          <w:szCs w:val="24"/>
          <w:lang w:val="en-US"/>
        </w:rPr>
        <w:t xml:space="preserve">classical </w:t>
      </w:r>
      <w:r w:rsidR="006228A7" w:rsidRPr="00CC427E">
        <w:rPr>
          <w:rFonts w:ascii="Times New Roman" w:hAnsi="Times New Roman" w:cs="Times New Roman"/>
          <w:noProof w:val="0"/>
          <w:szCs w:val="24"/>
          <w:lang w:val="en-US"/>
        </w:rPr>
        <w:t>analytical methods</w:t>
      </w:r>
      <w:r w:rsidR="003476D7" w:rsidRPr="00CC427E">
        <w:rPr>
          <w:rFonts w:ascii="Times New Roman" w:hAnsi="Times New Roman" w:cs="Times New Roman"/>
          <w:noProof w:val="0"/>
          <w:szCs w:val="24"/>
          <w:lang w:val="en-US"/>
        </w:rPr>
        <w:t xml:space="preserve"> based on their principle of operation</w:t>
      </w:r>
      <w:r w:rsidR="006228A7" w:rsidRPr="00CC427E">
        <w:rPr>
          <w:rFonts w:ascii="Times New Roman" w:hAnsi="Times New Roman" w:cs="Times New Roman"/>
          <w:noProof w:val="0"/>
          <w:szCs w:val="24"/>
          <w:lang w:val="en-US"/>
        </w:rPr>
        <w:t xml:space="preserve">. </w:t>
      </w:r>
    </w:p>
    <w:p w:rsidR="00735235" w:rsidRPr="00CC427E" w:rsidRDefault="00735235" w:rsidP="00735235">
      <w:pPr>
        <w:pStyle w:val="Default"/>
        <w:ind w:left="426"/>
        <w:rPr>
          <w:i/>
          <w:sz w:val="22"/>
          <w:lang w:val="en-GB"/>
        </w:rPr>
      </w:pPr>
      <w:r w:rsidRPr="00CC427E">
        <w:rPr>
          <w:i/>
          <w:sz w:val="22"/>
          <w:lang w:val="en-GB"/>
        </w:rPr>
        <w:t>Applications, practical aspects:</w:t>
      </w:r>
    </w:p>
    <w:p w:rsidR="006228A7" w:rsidRPr="00CC427E" w:rsidRDefault="006228A7" w:rsidP="003476D7">
      <w:pPr>
        <w:spacing w:after="0" w:line="240" w:lineRule="auto"/>
        <w:ind w:left="709" w:hanging="283"/>
        <w:rPr>
          <w:rFonts w:ascii="Times New Roman" w:hAnsi="Times New Roman" w:cs="Times New Roman"/>
          <w:noProof w:val="0"/>
          <w:szCs w:val="24"/>
          <w:lang w:val="en-US"/>
        </w:rPr>
      </w:pPr>
      <w:r w:rsidRPr="00CC427E">
        <w:rPr>
          <w:rFonts w:ascii="Times New Roman" w:hAnsi="Times New Roman" w:cs="Times New Roman"/>
          <w:noProof w:val="0"/>
          <w:szCs w:val="24"/>
          <w:lang w:val="en-US"/>
        </w:rPr>
        <w:t>a) Rules and devices of sampling.</w:t>
      </w:r>
    </w:p>
    <w:p w:rsidR="006228A7" w:rsidRPr="00CC427E" w:rsidRDefault="006228A7" w:rsidP="003476D7">
      <w:pPr>
        <w:spacing w:after="0" w:line="240" w:lineRule="auto"/>
        <w:ind w:left="709" w:hanging="283"/>
        <w:rPr>
          <w:rFonts w:ascii="Times New Roman" w:hAnsi="Times New Roman" w:cs="Times New Roman"/>
          <w:noProof w:val="0"/>
          <w:szCs w:val="24"/>
          <w:lang w:val="en-US"/>
        </w:rPr>
      </w:pPr>
      <w:r w:rsidRPr="00CC427E">
        <w:rPr>
          <w:rFonts w:ascii="Times New Roman" w:hAnsi="Times New Roman" w:cs="Times New Roman"/>
          <w:noProof w:val="0"/>
          <w:szCs w:val="24"/>
          <w:lang w:val="en-US"/>
        </w:rPr>
        <w:t>b) Interpretation of signal and noise in analytical chemistry. Experimental errors. Standard deviation.</w:t>
      </w:r>
    </w:p>
    <w:p w:rsidR="006228A7" w:rsidRPr="00CC427E" w:rsidRDefault="006228A7" w:rsidP="00FF7492">
      <w:pPr>
        <w:spacing w:after="0" w:line="240" w:lineRule="auto"/>
        <w:rPr>
          <w:rFonts w:ascii="Times New Roman" w:hAnsi="Times New Roman" w:cs="Times New Roman"/>
          <w:noProof w:val="0"/>
          <w:szCs w:val="24"/>
          <w:lang w:val="en-US"/>
        </w:rPr>
      </w:pPr>
    </w:p>
    <w:p w:rsidR="00FD0201" w:rsidRPr="00CC427E" w:rsidRDefault="00FD0201" w:rsidP="003476D7">
      <w:pPr>
        <w:tabs>
          <w:tab w:val="left" w:pos="426"/>
        </w:tabs>
        <w:spacing w:after="0" w:line="240" w:lineRule="auto"/>
        <w:ind w:left="426" w:hanging="426"/>
        <w:rPr>
          <w:rFonts w:ascii="Times New Roman" w:hAnsi="Times New Roman" w:cs="Times New Roman"/>
          <w:noProof w:val="0"/>
          <w:szCs w:val="24"/>
          <w:lang w:val="en-GB"/>
        </w:rPr>
      </w:pPr>
      <w:r w:rsidRPr="00CC427E">
        <w:rPr>
          <w:rFonts w:ascii="Times New Roman" w:hAnsi="Times New Roman" w:cs="Times New Roman"/>
          <w:noProof w:val="0"/>
          <w:szCs w:val="24"/>
          <w:lang w:val="en-US"/>
        </w:rPr>
        <w:t xml:space="preserve">19) </w:t>
      </w:r>
      <w:r w:rsidR="003476D7" w:rsidRPr="00CC427E">
        <w:rPr>
          <w:rFonts w:ascii="Times New Roman" w:hAnsi="Times New Roman" w:cs="Times New Roman"/>
          <w:noProof w:val="0"/>
          <w:szCs w:val="24"/>
          <w:lang w:val="en-US"/>
        </w:rPr>
        <w:tab/>
      </w:r>
      <w:r w:rsidRPr="00CC427E">
        <w:rPr>
          <w:rFonts w:ascii="Times New Roman" w:hAnsi="Times New Roman" w:cs="Times New Roman"/>
          <w:b/>
          <w:noProof w:val="0"/>
          <w:szCs w:val="24"/>
          <w:lang w:val="en-US"/>
        </w:rPr>
        <w:t>Solution equilibria and their use in chemical analysis</w:t>
      </w:r>
      <w:r w:rsidRPr="00CC427E">
        <w:rPr>
          <w:rFonts w:ascii="Times New Roman" w:hAnsi="Times New Roman" w:cs="Times New Roman"/>
          <w:noProof w:val="0"/>
          <w:szCs w:val="24"/>
          <w:lang w:val="en-US"/>
        </w:rPr>
        <w:t xml:space="preserve">. Acid-base theories </w:t>
      </w:r>
      <w:r w:rsidRPr="00CC427E">
        <w:rPr>
          <w:rFonts w:ascii="Times New Roman" w:hAnsi="Times New Roman" w:cs="Times New Roman"/>
          <w:szCs w:val="24"/>
        </w:rPr>
        <w:t xml:space="preserve">(Arrhenius, Brönsted, Lewis, Pearson), redox equilibria, complex forming reactions, solubility equilibria of precipitates. Definition of pH and its importance. Application of solution equilibria in the qualitative and </w:t>
      </w:r>
      <w:r w:rsidRPr="00CC427E">
        <w:rPr>
          <w:rFonts w:ascii="Times New Roman" w:hAnsi="Times New Roman" w:cs="Times New Roman"/>
          <w:szCs w:val="24"/>
          <w:lang w:val="en-GB"/>
        </w:rPr>
        <w:t>quantitative analysis of the compounds of metallic and nonmetallic elements.</w:t>
      </w:r>
      <w:r w:rsidRPr="00CC427E">
        <w:rPr>
          <w:rFonts w:ascii="Times New Roman" w:hAnsi="Times New Roman" w:cs="Times New Roman"/>
          <w:noProof w:val="0"/>
          <w:szCs w:val="24"/>
          <w:lang w:val="en-GB"/>
        </w:rPr>
        <w:t xml:space="preserve"> </w:t>
      </w:r>
    </w:p>
    <w:p w:rsidR="00FD0201" w:rsidRPr="00CC427E" w:rsidRDefault="00FD0201" w:rsidP="003476D7">
      <w:pPr>
        <w:pStyle w:val="Default"/>
        <w:ind w:left="426"/>
        <w:rPr>
          <w:i/>
          <w:sz w:val="22"/>
          <w:lang w:val="en-GB"/>
        </w:rPr>
      </w:pPr>
      <w:r w:rsidRPr="00CC427E">
        <w:rPr>
          <w:i/>
          <w:sz w:val="22"/>
          <w:lang w:val="en-GB"/>
        </w:rPr>
        <w:t>Applications, practical aspects:</w:t>
      </w:r>
    </w:p>
    <w:p w:rsidR="00FD0201" w:rsidRPr="00CC427E" w:rsidRDefault="00FD0201" w:rsidP="003476D7">
      <w:pPr>
        <w:pStyle w:val="Default"/>
        <w:ind w:left="426"/>
        <w:rPr>
          <w:sz w:val="22"/>
          <w:lang w:val="en-GB"/>
        </w:rPr>
      </w:pPr>
      <w:r w:rsidRPr="00CC427E">
        <w:rPr>
          <w:sz w:val="22"/>
          <w:lang w:val="en-GB"/>
        </w:rPr>
        <w:t>a) Practice of titrations, endpoint detection, working principle of indicators.</w:t>
      </w:r>
    </w:p>
    <w:p w:rsidR="00FD0201" w:rsidRPr="00CC427E" w:rsidRDefault="00FD0201" w:rsidP="003476D7">
      <w:pPr>
        <w:pStyle w:val="Default"/>
        <w:ind w:left="426"/>
        <w:rPr>
          <w:sz w:val="22"/>
          <w:lang w:val="en-GB"/>
        </w:rPr>
      </w:pPr>
      <w:r w:rsidRPr="00CC427E">
        <w:rPr>
          <w:sz w:val="22"/>
          <w:lang w:val="en-GB"/>
        </w:rPr>
        <w:t>b) Acid-base titrations.</w:t>
      </w:r>
    </w:p>
    <w:p w:rsidR="00FD0201" w:rsidRPr="00CC427E" w:rsidRDefault="00FD0201" w:rsidP="003476D7">
      <w:pPr>
        <w:pStyle w:val="Default"/>
        <w:ind w:left="426"/>
        <w:rPr>
          <w:sz w:val="22"/>
          <w:lang w:val="en-GB"/>
        </w:rPr>
      </w:pPr>
      <w:r w:rsidRPr="00CC427E">
        <w:rPr>
          <w:sz w:val="22"/>
          <w:lang w:val="en-GB"/>
        </w:rPr>
        <w:t>c) Redox titrations.</w:t>
      </w:r>
    </w:p>
    <w:p w:rsidR="00FD0201" w:rsidRPr="00CC427E" w:rsidRDefault="00FD0201" w:rsidP="003476D7">
      <w:pPr>
        <w:pStyle w:val="Default"/>
        <w:ind w:left="426"/>
        <w:rPr>
          <w:sz w:val="22"/>
          <w:lang w:val="en-GB"/>
        </w:rPr>
      </w:pPr>
      <w:r w:rsidRPr="00CC427E">
        <w:rPr>
          <w:sz w:val="22"/>
          <w:lang w:val="en-GB"/>
        </w:rPr>
        <w:t>d) Complexometric titrations.</w:t>
      </w:r>
    </w:p>
    <w:p w:rsidR="00FD0201" w:rsidRPr="00CC427E" w:rsidRDefault="00FD0201" w:rsidP="003476D7">
      <w:pPr>
        <w:pStyle w:val="Default"/>
        <w:ind w:left="426"/>
        <w:rPr>
          <w:sz w:val="22"/>
          <w:lang w:val="en-GB"/>
        </w:rPr>
      </w:pPr>
      <w:r w:rsidRPr="00CC427E">
        <w:rPr>
          <w:sz w:val="22"/>
          <w:lang w:val="en-GB"/>
        </w:rPr>
        <w:t>e) Precipitation titrations.</w:t>
      </w:r>
    </w:p>
    <w:p w:rsidR="00FD0201" w:rsidRPr="00CC427E" w:rsidRDefault="00FD0201" w:rsidP="00FF7492">
      <w:pPr>
        <w:spacing w:after="0" w:line="240" w:lineRule="auto"/>
        <w:rPr>
          <w:rFonts w:ascii="Times New Roman" w:hAnsi="Times New Roman" w:cs="Times New Roman"/>
          <w:noProof w:val="0"/>
          <w:szCs w:val="24"/>
          <w:lang w:val="en-US"/>
        </w:rPr>
      </w:pPr>
    </w:p>
    <w:p w:rsidR="00324C58" w:rsidRPr="00CC427E" w:rsidRDefault="00324C58" w:rsidP="00C268BC">
      <w:pPr>
        <w:tabs>
          <w:tab w:val="left" w:pos="426"/>
        </w:tabs>
        <w:spacing w:after="0" w:line="240" w:lineRule="auto"/>
        <w:ind w:left="426" w:hanging="426"/>
        <w:rPr>
          <w:rFonts w:ascii="Times New Roman" w:hAnsi="Times New Roman" w:cs="Times New Roman"/>
          <w:noProof w:val="0"/>
          <w:szCs w:val="24"/>
          <w:lang w:val="en-US"/>
        </w:rPr>
      </w:pPr>
      <w:r w:rsidRPr="00CC427E">
        <w:rPr>
          <w:rFonts w:ascii="Times New Roman" w:hAnsi="Times New Roman" w:cs="Times New Roman"/>
          <w:noProof w:val="0"/>
          <w:szCs w:val="24"/>
          <w:lang w:val="en-US"/>
        </w:rPr>
        <w:t xml:space="preserve">20) </w:t>
      </w:r>
      <w:r w:rsidR="00C268BC" w:rsidRPr="00CC427E">
        <w:rPr>
          <w:rFonts w:ascii="Times New Roman" w:hAnsi="Times New Roman" w:cs="Times New Roman"/>
          <w:noProof w:val="0"/>
          <w:szCs w:val="24"/>
          <w:lang w:val="en-US"/>
        </w:rPr>
        <w:tab/>
      </w:r>
      <w:r w:rsidRPr="00CC427E">
        <w:rPr>
          <w:rFonts w:ascii="Times New Roman" w:hAnsi="Times New Roman" w:cs="Times New Roman"/>
          <w:b/>
          <w:noProof w:val="0"/>
          <w:szCs w:val="24"/>
          <w:lang w:val="en-US"/>
        </w:rPr>
        <w:t>Separation techniques</w:t>
      </w:r>
      <w:r w:rsidR="00C268BC" w:rsidRPr="00CC427E">
        <w:rPr>
          <w:rFonts w:ascii="Times New Roman" w:hAnsi="Times New Roman" w:cs="Times New Roman"/>
          <w:b/>
          <w:noProof w:val="0"/>
          <w:szCs w:val="24"/>
          <w:lang w:val="en-US"/>
        </w:rPr>
        <w:t xml:space="preserve"> in analytical chemistry</w:t>
      </w:r>
      <w:r w:rsidRPr="00CC427E">
        <w:rPr>
          <w:rFonts w:ascii="Times New Roman" w:hAnsi="Times New Roman" w:cs="Times New Roman"/>
          <w:b/>
          <w:noProof w:val="0"/>
          <w:szCs w:val="24"/>
          <w:lang w:val="en-US"/>
        </w:rPr>
        <w:t>.</w:t>
      </w:r>
      <w:r w:rsidRPr="00CC427E">
        <w:rPr>
          <w:rFonts w:ascii="Times New Roman" w:hAnsi="Times New Roman" w:cs="Times New Roman"/>
          <w:noProof w:val="0"/>
          <w:szCs w:val="24"/>
          <w:lang w:val="en-US"/>
        </w:rPr>
        <w:t xml:space="preserve"> Extraction, gravimetry and chromatography. Theoretical basis of chromatography (types, principles, instrumentation, separation efficiency, evaluation of chromatograms). </w:t>
      </w:r>
    </w:p>
    <w:p w:rsidR="00735235" w:rsidRPr="00CC427E" w:rsidRDefault="00735235" w:rsidP="00735235">
      <w:pPr>
        <w:pStyle w:val="Default"/>
        <w:ind w:left="426"/>
        <w:rPr>
          <w:i/>
          <w:sz w:val="22"/>
          <w:lang w:val="en-GB"/>
        </w:rPr>
      </w:pPr>
      <w:r w:rsidRPr="00CC427E">
        <w:rPr>
          <w:i/>
          <w:sz w:val="22"/>
          <w:lang w:val="en-GB"/>
        </w:rPr>
        <w:t>Applications, practical aspects:</w:t>
      </w:r>
    </w:p>
    <w:p w:rsidR="00324C58" w:rsidRPr="00CC427E" w:rsidRDefault="00324C58" w:rsidP="00C268BC">
      <w:pPr>
        <w:spacing w:after="0" w:line="240" w:lineRule="auto"/>
        <w:ind w:left="426"/>
        <w:rPr>
          <w:rFonts w:ascii="Times New Roman" w:hAnsi="Times New Roman" w:cs="Times New Roman"/>
          <w:noProof w:val="0"/>
          <w:szCs w:val="24"/>
          <w:lang w:val="en-US"/>
        </w:rPr>
      </w:pPr>
      <w:r w:rsidRPr="00CC427E">
        <w:rPr>
          <w:rFonts w:ascii="Times New Roman" w:hAnsi="Times New Roman" w:cs="Times New Roman"/>
          <w:noProof w:val="0"/>
          <w:szCs w:val="24"/>
          <w:lang w:val="en-US"/>
        </w:rPr>
        <w:t>a) Separation of metal ions with extraction.</w:t>
      </w:r>
    </w:p>
    <w:p w:rsidR="00324C58" w:rsidRPr="00CC427E" w:rsidRDefault="00324C58" w:rsidP="00C268BC">
      <w:pPr>
        <w:spacing w:after="0" w:line="240" w:lineRule="auto"/>
        <w:ind w:left="426"/>
        <w:rPr>
          <w:rFonts w:ascii="Times New Roman" w:hAnsi="Times New Roman" w:cs="Times New Roman"/>
          <w:noProof w:val="0"/>
          <w:szCs w:val="24"/>
          <w:lang w:val="en-US"/>
        </w:rPr>
      </w:pPr>
      <w:r w:rsidRPr="00CC427E">
        <w:rPr>
          <w:rFonts w:ascii="Times New Roman" w:hAnsi="Times New Roman" w:cs="Times New Roman"/>
          <w:noProof w:val="0"/>
          <w:szCs w:val="24"/>
          <w:lang w:val="en-US"/>
        </w:rPr>
        <w:t>b) Practice of HPLC and gas chromatography.</w:t>
      </w:r>
    </w:p>
    <w:p w:rsidR="00324C58" w:rsidRDefault="00324C58" w:rsidP="00C268BC">
      <w:pPr>
        <w:spacing w:after="0" w:line="240" w:lineRule="auto"/>
        <w:ind w:left="426"/>
        <w:rPr>
          <w:rFonts w:ascii="Times New Roman" w:hAnsi="Times New Roman" w:cs="Times New Roman"/>
          <w:noProof w:val="0"/>
          <w:szCs w:val="24"/>
          <w:lang w:val="en-US"/>
        </w:rPr>
      </w:pPr>
      <w:r w:rsidRPr="00CC427E">
        <w:rPr>
          <w:rFonts w:ascii="Times New Roman" w:hAnsi="Times New Roman" w:cs="Times New Roman"/>
          <w:noProof w:val="0"/>
          <w:szCs w:val="24"/>
          <w:lang w:val="en-US"/>
        </w:rPr>
        <w:t>c) Application fields of size exclusion chromatography (SEC).</w:t>
      </w:r>
    </w:p>
    <w:p w:rsidR="00137FD2" w:rsidRPr="00CC427E" w:rsidRDefault="00137FD2" w:rsidP="00C268BC">
      <w:pPr>
        <w:spacing w:after="0" w:line="240" w:lineRule="auto"/>
        <w:ind w:left="426"/>
        <w:rPr>
          <w:rFonts w:ascii="Times New Roman" w:hAnsi="Times New Roman" w:cs="Times New Roman"/>
          <w:noProof w:val="0"/>
          <w:szCs w:val="24"/>
          <w:lang w:val="en-US"/>
        </w:rPr>
      </w:pPr>
    </w:p>
    <w:p w:rsidR="00324C58" w:rsidRPr="00CC427E" w:rsidRDefault="00324C58" w:rsidP="00C268BC">
      <w:pPr>
        <w:tabs>
          <w:tab w:val="left" w:pos="426"/>
        </w:tabs>
        <w:spacing w:after="0" w:line="240" w:lineRule="auto"/>
        <w:ind w:left="426" w:hanging="426"/>
        <w:rPr>
          <w:rFonts w:ascii="Times New Roman" w:hAnsi="Times New Roman" w:cs="Times New Roman"/>
          <w:noProof w:val="0"/>
          <w:szCs w:val="24"/>
          <w:lang w:val="en-US"/>
        </w:rPr>
      </w:pPr>
      <w:r w:rsidRPr="00CC427E">
        <w:rPr>
          <w:rFonts w:ascii="Times New Roman" w:hAnsi="Times New Roman" w:cs="Times New Roman"/>
          <w:noProof w:val="0"/>
          <w:szCs w:val="24"/>
          <w:lang w:val="en-US"/>
        </w:rPr>
        <w:t xml:space="preserve">21) </w:t>
      </w:r>
      <w:r w:rsidR="00C268BC" w:rsidRPr="00CC427E">
        <w:rPr>
          <w:rFonts w:ascii="Times New Roman" w:hAnsi="Times New Roman" w:cs="Times New Roman"/>
          <w:noProof w:val="0"/>
          <w:szCs w:val="24"/>
          <w:lang w:val="en-US"/>
        </w:rPr>
        <w:tab/>
      </w:r>
      <w:r w:rsidRPr="00CC427E">
        <w:rPr>
          <w:rFonts w:ascii="Times New Roman" w:hAnsi="Times New Roman" w:cs="Times New Roman"/>
          <w:b/>
          <w:noProof w:val="0"/>
          <w:szCs w:val="24"/>
          <w:lang w:val="en-US"/>
        </w:rPr>
        <w:t>Spectroscopic methods</w:t>
      </w:r>
      <w:r w:rsidRPr="00CC427E">
        <w:rPr>
          <w:rFonts w:ascii="Times New Roman" w:hAnsi="Times New Roman" w:cs="Times New Roman"/>
          <w:noProof w:val="0"/>
          <w:szCs w:val="24"/>
          <w:lang w:val="en-US"/>
        </w:rPr>
        <w:t xml:space="preserve"> </w:t>
      </w:r>
      <w:r w:rsidRPr="00CC427E">
        <w:rPr>
          <w:rFonts w:ascii="Times New Roman" w:hAnsi="Times New Roman" w:cs="Times New Roman"/>
          <w:b/>
          <w:noProof w:val="0"/>
          <w:szCs w:val="24"/>
          <w:lang w:val="en-US"/>
        </w:rPr>
        <w:t xml:space="preserve">and their applications for structure </w:t>
      </w:r>
      <w:r w:rsidR="00C268BC" w:rsidRPr="00CC427E">
        <w:rPr>
          <w:rFonts w:ascii="Times New Roman" w:hAnsi="Times New Roman" w:cs="Times New Roman"/>
          <w:b/>
          <w:noProof w:val="0"/>
          <w:szCs w:val="24"/>
          <w:lang w:val="en-US"/>
        </w:rPr>
        <w:t xml:space="preserve">elucidation </w:t>
      </w:r>
      <w:r w:rsidRPr="00CC427E">
        <w:rPr>
          <w:rFonts w:ascii="Times New Roman" w:hAnsi="Times New Roman" w:cs="Times New Roman"/>
          <w:b/>
          <w:noProof w:val="0"/>
          <w:szCs w:val="24"/>
          <w:lang w:val="en-US"/>
        </w:rPr>
        <w:t>and quantitative analysis.</w:t>
      </w:r>
      <w:r w:rsidRPr="00CC427E">
        <w:rPr>
          <w:rFonts w:ascii="Times New Roman" w:hAnsi="Times New Roman" w:cs="Times New Roman"/>
          <w:noProof w:val="0"/>
          <w:szCs w:val="24"/>
          <w:lang w:val="en-US"/>
        </w:rPr>
        <w:t xml:space="preserve"> </w:t>
      </w:r>
      <w:r w:rsidR="00C268BC" w:rsidRPr="00CC427E">
        <w:rPr>
          <w:rFonts w:ascii="Times New Roman" w:hAnsi="Times New Roman" w:cs="Times New Roman"/>
          <w:noProof w:val="0"/>
          <w:szCs w:val="24"/>
          <w:lang w:val="en-US"/>
        </w:rPr>
        <w:t>The most common s</w:t>
      </w:r>
      <w:r w:rsidRPr="00CC427E">
        <w:rPr>
          <w:rFonts w:ascii="Times New Roman" w:hAnsi="Times New Roman" w:cs="Times New Roman"/>
          <w:noProof w:val="0"/>
          <w:szCs w:val="24"/>
          <w:lang w:val="en-US"/>
        </w:rPr>
        <w:t xml:space="preserve">pectroscopic methods and their instrumentation (IR, UV-VIS, NMR, MS and atomic spectrometric methods). </w:t>
      </w:r>
    </w:p>
    <w:p w:rsidR="00735235" w:rsidRPr="00CC427E" w:rsidRDefault="00735235" w:rsidP="00735235">
      <w:pPr>
        <w:pStyle w:val="Default"/>
        <w:ind w:left="426"/>
        <w:rPr>
          <w:i/>
          <w:sz w:val="22"/>
          <w:lang w:val="en-GB"/>
        </w:rPr>
      </w:pPr>
      <w:r w:rsidRPr="00CC427E">
        <w:rPr>
          <w:i/>
          <w:sz w:val="22"/>
          <w:lang w:val="en-GB"/>
        </w:rPr>
        <w:t>Applications, practical aspects:</w:t>
      </w:r>
    </w:p>
    <w:p w:rsidR="00324C58" w:rsidRPr="00CC427E" w:rsidRDefault="00324C58" w:rsidP="00C268BC">
      <w:pPr>
        <w:spacing w:after="0" w:line="240" w:lineRule="auto"/>
        <w:ind w:left="709" w:hanging="283"/>
        <w:rPr>
          <w:rFonts w:ascii="Times New Roman" w:hAnsi="Times New Roman" w:cs="Times New Roman"/>
          <w:noProof w:val="0"/>
          <w:szCs w:val="24"/>
          <w:lang w:val="en-US"/>
        </w:rPr>
      </w:pPr>
      <w:r w:rsidRPr="00CC427E">
        <w:rPr>
          <w:rFonts w:ascii="Times New Roman" w:hAnsi="Times New Roman" w:cs="Times New Roman"/>
          <w:noProof w:val="0"/>
          <w:szCs w:val="24"/>
          <w:lang w:val="en-US"/>
        </w:rPr>
        <w:t xml:space="preserve">a) </w:t>
      </w:r>
      <w:r w:rsidR="00C268BC" w:rsidRPr="00CC427E">
        <w:rPr>
          <w:rFonts w:ascii="Times New Roman" w:hAnsi="Times New Roman" w:cs="Times New Roman"/>
          <w:noProof w:val="0"/>
          <w:szCs w:val="24"/>
          <w:lang w:val="en-US"/>
        </w:rPr>
        <w:t>Structure</w:t>
      </w:r>
      <w:r w:rsidRPr="00CC427E">
        <w:rPr>
          <w:rFonts w:ascii="Times New Roman" w:hAnsi="Times New Roman" w:cs="Times New Roman"/>
          <w:noProof w:val="0"/>
          <w:szCs w:val="24"/>
          <w:lang w:val="en-US"/>
        </w:rPr>
        <w:t xml:space="preserve"> of the spectrometers (main parts, principles)</w:t>
      </w:r>
      <w:r w:rsidR="00C268BC" w:rsidRPr="00CC427E">
        <w:rPr>
          <w:rFonts w:ascii="Times New Roman" w:hAnsi="Times New Roman" w:cs="Times New Roman"/>
          <w:noProof w:val="0"/>
          <w:szCs w:val="24"/>
          <w:lang w:val="en-US"/>
        </w:rPr>
        <w:t>.</w:t>
      </w:r>
    </w:p>
    <w:p w:rsidR="00324C58" w:rsidRPr="00CC427E" w:rsidRDefault="00324C58" w:rsidP="00C268BC">
      <w:pPr>
        <w:spacing w:after="0" w:line="240" w:lineRule="auto"/>
        <w:ind w:left="709" w:hanging="283"/>
        <w:rPr>
          <w:rFonts w:ascii="Times New Roman" w:hAnsi="Times New Roman" w:cs="Times New Roman"/>
          <w:noProof w:val="0"/>
          <w:szCs w:val="24"/>
          <w:lang w:val="en-US"/>
        </w:rPr>
      </w:pPr>
      <w:r w:rsidRPr="00CC427E">
        <w:rPr>
          <w:rFonts w:ascii="Times New Roman" w:hAnsi="Times New Roman" w:cs="Times New Roman"/>
          <w:noProof w:val="0"/>
          <w:szCs w:val="24"/>
          <w:lang w:val="en-US"/>
        </w:rPr>
        <w:t xml:space="preserve">b) </w:t>
      </w:r>
      <w:r w:rsidR="00C268BC" w:rsidRPr="00CC427E">
        <w:rPr>
          <w:rFonts w:ascii="Times New Roman" w:hAnsi="Times New Roman" w:cs="Times New Roman"/>
          <w:noProof w:val="0"/>
          <w:szCs w:val="24"/>
          <w:lang w:val="en-US"/>
        </w:rPr>
        <w:t>The most important</w:t>
      </w:r>
      <w:r w:rsidRPr="00CC427E">
        <w:rPr>
          <w:rFonts w:ascii="Times New Roman" w:hAnsi="Times New Roman" w:cs="Times New Roman"/>
          <w:noProof w:val="0"/>
          <w:szCs w:val="24"/>
          <w:lang w:val="en-US"/>
        </w:rPr>
        <w:t xml:space="preserve"> parameters of spectra</w:t>
      </w:r>
      <w:r w:rsidR="00C268BC" w:rsidRPr="00CC427E">
        <w:rPr>
          <w:rFonts w:ascii="Times New Roman" w:hAnsi="Times New Roman" w:cs="Times New Roman"/>
          <w:noProof w:val="0"/>
          <w:szCs w:val="24"/>
          <w:lang w:val="en-US"/>
        </w:rPr>
        <w:t>, factors determining the shapes of lines and bands.</w:t>
      </w:r>
    </w:p>
    <w:p w:rsidR="00324C58" w:rsidRPr="00CC427E" w:rsidRDefault="00324C58" w:rsidP="00C268BC">
      <w:pPr>
        <w:spacing w:after="0" w:line="240" w:lineRule="auto"/>
        <w:ind w:left="709" w:hanging="283"/>
        <w:rPr>
          <w:rFonts w:ascii="Times New Roman" w:hAnsi="Times New Roman" w:cs="Times New Roman"/>
          <w:noProof w:val="0"/>
          <w:szCs w:val="24"/>
          <w:lang w:val="en-US"/>
        </w:rPr>
      </w:pPr>
      <w:r w:rsidRPr="00CC427E">
        <w:rPr>
          <w:rFonts w:ascii="Times New Roman" w:hAnsi="Times New Roman" w:cs="Times New Roman"/>
          <w:noProof w:val="0"/>
          <w:szCs w:val="24"/>
          <w:lang w:val="en-US"/>
        </w:rPr>
        <w:lastRenderedPageBreak/>
        <w:t>c) Utilization of spectra for identification of components and determination of their concentrations.</w:t>
      </w:r>
    </w:p>
    <w:p w:rsidR="00324C58" w:rsidRPr="00CC427E" w:rsidRDefault="00324C58" w:rsidP="00FF7492">
      <w:pPr>
        <w:spacing w:after="0" w:line="240" w:lineRule="auto"/>
        <w:rPr>
          <w:rFonts w:ascii="Times New Roman" w:hAnsi="Times New Roman" w:cs="Times New Roman"/>
          <w:noProof w:val="0"/>
          <w:szCs w:val="24"/>
          <w:lang w:val="en-US"/>
        </w:rPr>
      </w:pPr>
    </w:p>
    <w:p w:rsidR="00324C58" w:rsidRPr="00CC427E" w:rsidRDefault="00324C58" w:rsidP="00C268BC">
      <w:pPr>
        <w:tabs>
          <w:tab w:val="left" w:pos="426"/>
        </w:tabs>
        <w:spacing w:after="0" w:line="240" w:lineRule="auto"/>
        <w:ind w:left="426" w:hanging="426"/>
        <w:rPr>
          <w:rFonts w:ascii="Times New Roman" w:hAnsi="Times New Roman" w:cs="Times New Roman"/>
          <w:noProof w:val="0"/>
          <w:szCs w:val="24"/>
          <w:lang w:val="en-US"/>
        </w:rPr>
      </w:pPr>
      <w:r w:rsidRPr="00CC427E">
        <w:rPr>
          <w:rFonts w:ascii="Times New Roman" w:hAnsi="Times New Roman" w:cs="Times New Roman"/>
          <w:noProof w:val="0"/>
          <w:szCs w:val="24"/>
          <w:lang w:val="en-US"/>
        </w:rPr>
        <w:t xml:space="preserve">22) </w:t>
      </w:r>
      <w:r w:rsidR="00C268BC" w:rsidRPr="00CC427E">
        <w:rPr>
          <w:rFonts w:ascii="Times New Roman" w:hAnsi="Times New Roman" w:cs="Times New Roman"/>
          <w:noProof w:val="0"/>
          <w:szCs w:val="24"/>
          <w:lang w:val="en-US"/>
        </w:rPr>
        <w:tab/>
      </w:r>
      <w:r w:rsidRPr="00CC427E">
        <w:rPr>
          <w:rFonts w:ascii="Times New Roman" w:hAnsi="Times New Roman" w:cs="Times New Roman"/>
          <w:b/>
          <w:noProof w:val="0"/>
          <w:szCs w:val="24"/>
          <w:lang w:val="en-US"/>
        </w:rPr>
        <w:t>Potentiometry and conductometry</w:t>
      </w:r>
      <w:r w:rsidRPr="00CC427E">
        <w:rPr>
          <w:rFonts w:ascii="Times New Roman" w:hAnsi="Times New Roman" w:cs="Times New Roman"/>
          <w:noProof w:val="0"/>
          <w:szCs w:val="24"/>
          <w:lang w:val="en-US"/>
        </w:rPr>
        <w:t xml:space="preserve">. Theoretical basis and instrumentation of potentiometry. Electrodes (classification, </w:t>
      </w:r>
      <w:r w:rsidR="00C268BC" w:rsidRPr="00CC427E">
        <w:rPr>
          <w:rFonts w:ascii="Times New Roman" w:hAnsi="Times New Roman" w:cs="Times New Roman"/>
          <w:noProof w:val="0"/>
          <w:szCs w:val="24"/>
          <w:lang w:val="en-US"/>
        </w:rPr>
        <w:t>structure</w:t>
      </w:r>
      <w:r w:rsidRPr="00CC427E">
        <w:rPr>
          <w:rFonts w:ascii="Times New Roman" w:hAnsi="Times New Roman" w:cs="Times New Roman"/>
          <w:noProof w:val="0"/>
          <w:szCs w:val="24"/>
          <w:lang w:val="en-US"/>
        </w:rPr>
        <w:t xml:space="preserve"> and </w:t>
      </w:r>
      <w:r w:rsidR="00C268BC" w:rsidRPr="00CC427E">
        <w:rPr>
          <w:rFonts w:ascii="Times New Roman" w:hAnsi="Times New Roman" w:cs="Times New Roman"/>
          <w:noProof w:val="0"/>
          <w:szCs w:val="24"/>
          <w:lang w:val="en-US"/>
        </w:rPr>
        <w:t xml:space="preserve">operational </w:t>
      </w:r>
      <w:r w:rsidRPr="00CC427E">
        <w:rPr>
          <w:rFonts w:ascii="Times New Roman" w:hAnsi="Times New Roman" w:cs="Times New Roman"/>
          <w:noProof w:val="0"/>
          <w:szCs w:val="24"/>
          <w:lang w:val="en-US"/>
        </w:rPr>
        <w:t xml:space="preserve">principles). </w:t>
      </w:r>
      <w:r w:rsidR="00C268BC" w:rsidRPr="00CC427E">
        <w:rPr>
          <w:rFonts w:ascii="Times New Roman" w:hAnsi="Times New Roman" w:cs="Times New Roman"/>
          <w:noProof w:val="0"/>
          <w:szCs w:val="24"/>
          <w:lang w:val="en-US"/>
        </w:rPr>
        <w:t>Membrane e</w:t>
      </w:r>
      <w:r w:rsidRPr="00CC427E">
        <w:rPr>
          <w:rFonts w:ascii="Times New Roman" w:hAnsi="Times New Roman" w:cs="Times New Roman"/>
          <w:noProof w:val="0"/>
          <w:szCs w:val="24"/>
          <w:lang w:val="en-US"/>
        </w:rPr>
        <w:t>quilibr</w:t>
      </w:r>
      <w:r w:rsidR="00C268BC" w:rsidRPr="00CC427E">
        <w:rPr>
          <w:rFonts w:ascii="Times New Roman" w:hAnsi="Times New Roman" w:cs="Times New Roman"/>
          <w:noProof w:val="0"/>
          <w:szCs w:val="24"/>
          <w:lang w:val="en-US"/>
        </w:rPr>
        <w:t>i</w:t>
      </w:r>
      <w:r w:rsidRPr="00CC427E">
        <w:rPr>
          <w:rFonts w:ascii="Times New Roman" w:hAnsi="Times New Roman" w:cs="Times New Roman"/>
          <w:noProof w:val="0"/>
          <w:szCs w:val="24"/>
          <w:lang w:val="en-US"/>
        </w:rPr>
        <w:t>a o</w:t>
      </w:r>
      <w:r w:rsidR="00C268BC" w:rsidRPr="00CC427E">
        <w:rPr>
          <w:rFonts w:ascii="Times New Roman" w:hAnsi="Times New Roman" w:cs="Times New Roman"/>
          <w:noProof w:val="0"/>
          <w:szCs w:val="24"/>
          <w:lang w:val="en-US"/>
        </w:rPr>
        <w:t>f</w:t>
      </w:r>
      <w:r w:rsidRPr="00CC427E">
        <w:rPr>
          <w:rFonts w:ascii="Times New Roman" w:hAnsi="Times New Roman" w:cs="Times New Roman"/>
          <w:noProof w:val="0"/>
          <w:szCs w:val="24"/>
          <w:lang w:val="en-US"/>
        </w:rPr>
        <w:t xml:space="preserve"> indicator electrodes. Direct and indirect potentiometry. Principle and devices of conductometry. Direct and indirect conductometry.</w:t>
      </w:r>
    </w:p>
    <w:p w:rsidR="00735235" w:rsidRPr="00CC427E" w:rsidRDefault="00735235" w:rsidP="00735235">
      <w:pPr>
        <w:pStyle w:val="Default"/>
        <w:ind w:left="426"/>
        <w:rPr>
          <w:i/>
          <w:sz w:val="22"/>
          <w:lang w:val="en-GB"/>
        </w:rPr>
      </w:pPr>
      <w:r w:rsidRPr="00CC427E">
        <w:rPr>
          <w:i/>
          <w:sz w:val="22"/>
          <w:lang w:val="en-GB"/>
        </w:rPr>
        <w:t>Applications, practical aspects:</w:t>
      </w:r>
    </w:p>
    <w:p w:rsidR="00324C58" w:rsidRPr="00CC427E" w:rsidRDefault="00324C58" w:rsidP="00C268BC">
      <w:pPr>
        <w:spacing w:after="0" w:line="240" w:lineRule="auto"/>
        <w:ind w:left="426"/>
        <w:rPr>
          <w:rFonts w:ascii="Times New Roman" w:hAnsi="Times New Roman" w:cs="Times New Roman"/>
          <w:noProof w:val="0"/>
          <w:szCs w:val="24"/>
          <w:lang w:val="en-US"/>
        </w:rPr>
      </w:pPr>
      <w:r w:rsidRPr="00CC427E">
        <w:rPr>
          <w:rFonts w:ascii="Times New Roman" w:hAnsi="Times New Roman" w:cs="Times New Roman"/>
          <w:noProof w:val="0"/>
          <w:szCs w:val="24"/>
          <w:lang w:val="en-US"/>
        </w:rPr>
        <w:t>a) Potentiometric titration curves.</w:t>
      </w:r>
    </w:p>
    <w:p w:rsidR="00324C58" w:rsidRPr="00CC427E" w:rsidRDefault="00324C58" w:rsidP="00C268BC">
      <w:pPr>
        <w:spacing w:after="0" w:line="240" w:lineRule="auto"/>
        <w:ind w:left="426"/>
        <w:rPr>
          <w:rFonts w:ascii="Times New Roman" w:hAnsi="Times New Roman" w:cs="Times New Roman"/>
          <w:noProof w:val="0"/>
          <w:szCs w:val="24"/>
          <w:lang w:val="en-US"/>
        </w:rPr>
      </w:pPr>
      <w:r w:rsidRPr="00CC427E">
        <w:rPr>
          <w:rFonts w:ascii="Times New Roman" w:hAnsi="Times New Roman" w:cs="Times New Roman"/>
          <w:noProof w:val="0"/>
          <w:szCs w:val="24"/>
          <w:lang w:val="en-US"/>
        </w:rPr>
        <w:t>b) Conductometric titration curves.</w:t>
      </w:r>
    </w:p>
    <w:p w:rsidR="00324C58" w:rsidRPr="00CC427E" w:rsidRDefault="00324C58" w:rsidP="00FF7492">
      <w:pPr>
        <w:spacing w:after="0" w:line="240" w:lineRule="auto"/>
        <w:rPr>
          <w:rFonts w:ascii="Times New Roman" w:hAnsi="Times New Roman" w:cs="Times New Roman"/>
          <w:noProof w:val="0"/>
          <w:szCs w:val="24"/>
          <w:lang w:val="en-US"/>
        </w:rPr>
      </w:pPr>
    </w:p>
    <w:p w:rsidR="00CC427E" w:rsidRPr="00CC427E" w:rsidRDefault="00CC427E" w:rsidP="00FF7492">
      <w:pPr>
        <w:spacing w:after="0" w:line="240" w:lineRule="auto"/>
        <w:rPr>
          <w:rFonts w:ascii="Times New Roman" w:hAnsi="Times New Roman" w:cs="Times New Roman"/>
          <w:noProof w:val="0"/>
          <w:szCs w:val="24"/>
          <w:lang w:val="en-US"/>
        </w:rPr>
      </w:pPr>
    </w:p>
    <w:p w:rsidR="005F095F" w:rsidRPr="00CC427E" w:rsidRDefault="005F095F" w:rsidP="00FF7492">
      <w:pPr>
        <w:spacing w:after="0" w:line="240" w:lineRule="auto"/>
        <w:rPr>
          <w:rFonts w:ascii="Times New Roman" w:hAnsi="Times New Roman" w:cs="Times New Roman"/>
          <w:b/>
          <w:bCs/>
          <w:sz w:val="24"/>
          <w:szCs w:val="28"/>
          <w:lang w:val="en-GB"/>
        </w:rPr>
      </w:pPr>
      <w:r w:rsidRPr="00CC427E">
        <w:rPr>
          <w:rFonts w:ascii="Times New Roman" w:hAnsi="Times New Roman" w:cs="Times New Roman"/>
          <w:b/>
          <w:bCs/>
          <w:sz w:val="24"/>
          <w:szCs w:val="28"/>
          <w:lang w:val="en-GB"/>
        </w:rPr>
        <w:t xml:space="preserve">Applied Chemistry (4 topics) </w:t>
      </w:r>
    </w:p>
    <w:p w:rsidR="005F095F" w:rsidRPr="00CC427E" w:rsidRDefault="005F095F" w:rsidP="00FF7492">
      <w:pPr>
        <w:spacing w:after="0" w:line="240" w:lineRule="auto"/>
        <w:rPr>
          <w:rFonts w:ascii="Times New Roman" w:hAnsi="Times New Roman" w:cs="Times New Roman"/>
          <w:szCs w:val="24"/>
        </w:rPr>
      </w:pPr>
      <w:r w:rsidRPr="00CC427E">
        <w:rPr>
          <w:rFonts w:ascii="Times New Roman" w:hAnsi="Times New Roman" w:cs="Times New Roman"/>
          <w:szCs w:val="24"/>
        </w:rPr>
        <w:t xml:space="preserve"> </w:t>
      </w:r>
    </w:p>
    <w:p w:rsidR="005F095F" w:rsidRPr="00CC427E" w:rsidRDefault="005F095F" w:rsidP="00C268BC">
      <w:pPr>
        <w:tabs>
          <w:tab w:val="left" w:pos="426"/>
        </w:tabs>
        <w:spacing w:after="0" w:line="240" w:lineRule="auto"/>
        <w:ind w:left="426" w:hanging="426"/>
        <w:rPr>
          <w:rFonts w:ascii="Times New Roman" w:hAnsi="Times New Roman" w:cs="Times New Roman"/>
          <w:szCs w:val="24"/>
          <w:lang w:val="en-GB"/>
        </w:rPr>
      </w:pPr>
      <w:r w:rsidRPr="00CC427E">
        <w:rPr>
          <w:rFonts w:ascii="Times New Roman" w:hAnsi="Times New Roman" w:cs="Times New Roman"/>
          <w:szCs w:val="24"/>
          <w:lang w:val="en-GB"/>
        </w:rPr>
        <w:t xml:space="preserve">23) </w:t>
      </w:r>
      <w:r w:rsidR="00C268BC" w:rsidRPr="00CC427E">
        <w:rPr>
          <w:rFonts w:ascii="Times New Roman" w:hAnsi="Times New Roman" w:cs="Times New Roman"/>
          <w:szCs w:val="24"/>
          <w:lang w:val="en-GB"/>
        </w:rPr>
        <w:tab/>
      </w:r>
      <w:r w:rsidRPr="00CC427E">
        <w:rPr>
          <w:rFonts w:ascii="Times New Roman" w:hAnsi="Times New Roman" w:cs="Times New Roman"/>
          <w:b/>
          <w:szCs w:val="24"/>
          <w:lang w:val="en-GB"/>
        </w:rPr>
        <w:t xml:space="preserve">Fundamentals of </w:t>
      </w:r>
      <w:r w:rsidR="00E7287E" w:rsidRPr="00CC427E">
        <w:rPr>
          <w:rFonts w:ascii="Times New Roman" w:hAnsi="Times New Roman" w:cs="Times New Roman"/>
          <w:b/>
          <w:szCs w:val="24"/>
          <w:lang w:val="en-GB"/>
        </w:rPr>
        <w:t>p</w:t>
      </w:r>
      <w:r w:rsidRPr="00CC427E">
        <w:rPr>
          <w:rFonts w:ascii="Times New Roman" w:hAnsi="Times New Roman" w:cs="Times New Roman"/>
          <w:b/>
          <w:szCs w:val="24"/>
          <w:lang w:val="en-GB"/>
        </w:rPr>
        <w:t xml:space="preserve">rocesses </w:t>
      </w:r>
      <w:r w:rsidR="00E7287E" w:rsidRPr="00CC427E">
        <w:rPr>
          <w:rFonts w:ascii="Times New Roman" w:hAnsi="Times New Roman" w:cs="Times New Roman"/>
          <w:b/>
          <w:szCs w:val="24"/>
          <w:lang w:val="en-GB"/>
        </w:rPr>
        <w:t>in chemical i</w:t>
      </w:r>
      <w:r w:rsidRPr="00CC427E">
        <w:rPr>
          <w:rFonts w:ascii="Times New Roman" w:hAnsi="Times New Roman" w:cs="Times New Roman"/>
          <w:b/>
          <w:szCs w:val="24"/>
          <w:lang w:val="en-GB"/>
        </w:rPr>
        <w:t>ndustry. Chemical reactors.</w:t>
      </w:r>
      <w:r w:rsidRPr="00CC427E">
        <w:rPr>
          <w:rFonts w:ascii="Times New Roman" w:hAnsi="Times New Roman" w:cs="Times New Roman"/>
          <w:szCs w:val="24"/>
          <w:lang w:val="en-GB"/>
        </w:rPr>
        <w:t xml:space="preserve"> Hydrodynamic processes: Navier−Stokes equation, Bernoulli equation. Thermal and component transfer processes: Fourier’s law, Stefan−Boltzmann law, Fick’s first and second law. Chemical reactors:</w:t>
      </w:r>
      <w:r w:rsidRPr="00CC427E">
        <w:rPr>
          <w:rFonts w:ascii="Times New Roman" w:hAnsi="Times New Roman" w:cs="Times New Roman"/>
          <w:szCs w:val="24"/>
        </w:rPr>
        <w:t xml:space="preserve"> </w:t>
      </w:r>
      <w:r w:rsidRPr="00CC427E">
        <w:rPr>
          <w:rFonts w:ascii="Times New Roman" w:hAnsi="Times New Roman" w:cs="Times New Roman"/>
          <w:szCs w:val="24"/>
          <w:lang w:val="en-GB"/>
        </w:rPr>
        <w:t xml:space="preserve">continuously stirred-tank reactor, plug flow tubular reactor, fluidization reactor, chest oven, tube furnace; contact catalytic reactors. </w:t>
      </w:r>
    </w:p>
    <w:p w:rsidR="00993C30" w:rsidRPr="00CC427E" w:rsidRDefault="00993C30" w:rsidP="00C268BC">
      <w:pPr>
        <w:tabs>
          <w:tab w:val="left" w:pos="426"/>
        </w:tabs>
        <w:spacing w:after="0" w:line="240" w:lineRule="auto"/>
        <w:ind w:left="426" w:hanging="426"/>
        <w:rPr>
          <w:rFonts w:ascii="Times New Roman" w:hAnsi="Times New Roman" w:cs="Times New Roman"/>
          <w:szCs w:val="24"/>
          <w:lang w:val="en-GB"/>
        </w:rPr>
      </w:pPr>
    </w:p>
    <w:p w:rsidR="005F095F" w:rsidRPr="00CC427E" w:rsidRDefault="005F095F" w:rsidP="00E7287E">
      <w:pPr>
        <w:spacing w:after="0" w:line="240" w:lineRule="auto"/>
        <w:ind w:left="709" w:hanging="283"/>
        <w:rPr>
          <w:rFonts w:ascii="Times New Roman" w:hAnsi="Times New Roman" w:cs="Times New Roman"/>
          <w:i/>
          <w:szCs w:val="24"/>
          <w:lang w:val="en-GB"/>
        </w:rPr>
      </w:pPr>
      <w:r w:rsidRPr="00CC427E">
        <w:rPr>
          <w:rFonts w:ascii="Times New Roman" w:hAnsi="Times New Roman" w:cs="Times New Roman"/>
          <w:i/>
          <w:szCs w:val="24"/>
          <w:lang w:val="en-GB"/>
        </w:rPr>
        <w:t xml:space="preserve">Applications, practical aspects: </w:t>
      </w:r>
    </w:p>
    <w:p w:rsidR="005F095F" w:rsidRPr="00CC427E" w:rsidRDefault="005F095F" w:rsidP="00E7287E">
      <w:pPr>
        <w:spacing w:after="0" w:line="240" w:lineRule="auto"/>
        <w:ind w:left="709" w:hanging="283"/>
        <w:rPr>
          <w:rFonts w:ascii="Times New Roman" w:hAnsi="Times New Roman" w:cs="Times New Roman"/>
          <w:szCs w:val="24"/>
          <w:lang w:val="en-GB"/>
        </w:rPr>
      </w:pPr>
      <w:r w:rsidRPr="00CC427E">
        <w:rPr>
          <w:rFonts w:ascii="Times New Roman" w:hAnsi="Times New Roman" w:cs="Times New Roman"/>
          <w:szCs w:val="24"/>
          <w:lang w:val="en-GB"/>
        </w:rPr>
        <w:t xml:space="preserve">a) Pumps, </w:t>
      </w:r>
      <w:r w:rsidRPr="00CC427E">
        <w:rPr>
          <w:rFonts w:ascii="Times New Roman" w:hAnsi="Times New Roman" w:cs="Times New Roman"/>
          <w:color w:val="000000" w:themeColor="text1"/>
          <w:szCs w:val="24"/>
          <w:lang w:val="en-GB"/>
        </w:rPr>
        <w:t>pressure vessel</w:t>
      </w:r>
      <w:r w:rsidR="00E7287E" w:rsidRPr="00CC427E">
        <w:rPr>
          <w:rFonts w:ascii="Times New Roman" w:hAnsi="Times New Roman" w:cs="Times New Roman"/>
          <w:color w:val="000000" w:themeColor="text1"/>
          <w:szCs w:val="24"/>
          <w:lang w:val="en-GB"/>
        </w:rPr>
        <w:t xml:space="preserve">, </w:t>
      </w:r>
      <w:r w:rsidR="00CC427E" w:rsidRPr="00CC427E">
        <w:rPr>
          <w:rFonts w:ascii="Times New Roman" w:hAnsi="Times New Roman" w:cs="Times New Roman"/>
          <w:color w:val="000000" w:themeColor="text1"/>
          <w:szCs w:val="24"/>
          <w:lang w:val="en-GB"/>
        </w:rPr>
        <w:t>syphoning</w:t>
      </w:r>
      <w:r w:rsidRPr="00CC427E">
        <w:rPr>
          <w:rFonts w:ascii="Times New Roman" w:hAnsi="Times New Roman" w:cs="Times New Roman"/>
          <w:szCs w:val="24"/>
          <w:lang w:val="en-GB"/>
        </w:rPr>
        <w:t xml:space="preserve">. </w:t>
      </w:r>
    </w:p>
    <w:p w:rsidR="005F095F" w:rsidRPr="00CC427E" w:rsidRDefault="005F095F" w:rsidP="00E7287E">
      <w:pPr>
        <w:spacing w:after="0" w:line="240" w:lineRule="auto"/>
        <w:ind w:left="709" w:hanging="283"/>
        <w:rPr>
          <w:rFonts w:ascii="Times New Roman" w:hAnsi="Times New Roman" w:cs="Times New Roman"/>
          <w:szCs w:val="24"/>
          <w:lang w:val="en-GB"/>
        </w:rPr>
      </w:pPr>
      <w:r w:rsidRPr="00CC427E">
        <w:rPr>
          <w:rFonts w:ascii="Times New Roman" w:hAnsi="Times New Roman" w:cs="Times New Roman"/>
          <w:szCs w:val="24"/>
          <w:lang w:val="en-GB"/>
        </w:rPr>
        <w:t xml:space="preserve">b) Thermal insulation. </w:t>
      </w:r>
    </w:p>
    <w:p w:rsidR="005F095F" w:rsidRPr="00CC427E" w:rsidRDefault="005F095F" w:rsidP="00E7287E">
      <w:pPr>
        <w:spacing w:after="0" w:line="240" w:lineRule="auto"/>
        <w:ind w:left="709" w:hanging="283"/>
        <w:rPr>
          <w:rFonts w:ascii="Times New Roman" w:hAnsi="Times New Roman" w:cs="Times New Roman"/>
          <w:szCs w:val="24"/>
          <w:lang w:val="en-GB"/>
        </w:rPr>
      </w:pPr>
      <w:r w:rsidRPr="00CC427E">
        <w:rPr>
          <w:rFonts w:ascii="Times New Roman" w:hAnsi="Times New Roman" w:cs="Times New Roman"/>
          <w:szCs w:val="24"/>
          <w:lang w:val="en-GB"/>
        </w:rPr>
        <w:t xml:space="preserve">c) Technical solutions of mixing and contact of liquid-liquid, liquid-gas, liquid-solid and gas-solid phases. </w:t>
      </w:r>
    </w:p>
    <w:p w:rsidR="005F095F" w:rsidRPr="00CC427E" w:rsidRDefault="005F095F" w:rsidP="00FF7492">
      <w:pPr>
        <w:spacing w:after="0" w:line="240" w:lineRule="auto"/>
        <w:rPr>
          <w:rFonts w:ascii="Times New Roman" w:hAnsi="Times New Roman" w:cs="Times New Roman"/>
          <w:szCs w:val="24"/>
          <w:lang w:val="en-GB"/>
        </w:rPr>
      </w:pPr>
      <w:r w:rsidRPr="00CC427E">
        <w:rPr>
          <w:rFonts w:ascii="Times New Roman" w:hAnsi="Times New Roman" w:cs="Times New Roman"/>
          <w:szCs w:val="24"/>
          <w:lang w:val="en-GB"/>
        </w:rPr>
        <w:t xml:space="preserve"> </w:t>
      </w:r>
    </w:p>
    <w:p w:rsidR="005F095F" w:rsidRPr="00CC427E" w:rsidRDefault="005F095F" w:rsidP="00E7287E">
      <w:pPr>
        <w:tabs>
          <w:tab w:val="left" w:pos="426"/>
        </w:tabs>
        <w:spacing w:after="0" w:line="240" w:lineRule="auto"/>
        <w:ind w:left="426" w:hanging="426"/>
        <w:rPr>
          <w:rFonts w:ascii="Times New Roman" w:hAnsi="Times New Roman" w:cs="Times New Roman"/>
          <w:szCs w:val="24"/>
          <w:lang w:val="en-GB"/>
        </w:rPr>
      </w:pPr>
      <w:r w:rsidRPr="00CC427E">
        <w:rPr>
          <w:rFonts w:ascii="Times New Roman" w:hAnsi="Times New Roman" w:cs="Times New Roman"/>
          <w:szCs w:val="24"/>
          <w:lang w:val="en-GB"/>
        </w:rPr>
        <w:t xml:space="preserve">24) </w:t>
      </w:r>
      <w:r w:rsidR="00E7287E" w:rsidRPr="00CC427E">
        <w:rPr>
          <w:rFonts w:ascii="Times New Roman" w:hAnsi="Times New Roman" w:cs="Times New Roman"/>
          <w:szCs w:val="24"/>
          <w:lang w:val="en-GB"/>
        </w:rPr>
        <w:tab/>
      </w:r>
      <w:r w:rsidRPr="00CC427E">
        <w:rPr>
          <w:rFonts w:ascii="Times New Roman" w:hAnsi="Times New Roman" w:cs="Times New Roman"/>
          <w:b/>
          <w:szCs w:val="24"/>
          <w:lang w:val="en-GB"/>
        </w:rPr>
        <w:t xml:space="preserve">Fundamentals of </w:t>
      </w:r>
      <w:r w:rsidR="00E7287E" w:rsidRPr="00CC427E">
        <w:rPr>
          <w:rFonts w:ascii="Times New Roman" w:hAnsi="Times New Roman" w:cs="Times New Roman"/>
          <w:b/>
          <w:szCs w:val="24"/>
          <w:lang w:val="en-GB"/>
        </w:rPr>
        <w:t>c</w:t>
      </w:r>
      <w:r w:rsidRPr="00CC427E">
        <w:rPr>
          <w:rFonts w:ascii="Times New Roman" w:hAnsi="Times New Roman" w:cs="Times New Roman"/>
          <w:b/>
          <w:szCs w:val="24"/>
          <w:lang w:val="en-GB"/>
        </w:rPr>
        <w:t xml:space="preserve">hemical </w:t>
      </w:r>
      <w:r w:rsidR="00E7287E" w:rsidRPr="00CC427E">
        <w:rPr>
          <w:rFonts w:ascii="Times New Roman" w:hAnsi="Times New Roman" w:cs="Times New Roman"/>
          <w:b/>
          <w:szCs w:val="24"/>
          <w:lang w:val="en-GB"/>
        </w:rPr>
        <w:t>t</w:t>
      </w:r>
      <w:r w:rsidRPr="00CC427E">
        <w:rPr>
          <w:rFonts w:ascii="Times New Roman" w:hAnsi="Times New Roman" w:cs="Times New Roman"/>
          <w:b/>
          <w:szCs w:val="24"/>
          <w:lang w:val="en-GB"/>
        </w:rPr>
        <w:t xml:space="preserve">echnology. Inorganic </w:t>
      </w:r>
      <w:r w:rsidR="00E7287E" w:rsidRPr="00CC427E">
        <w:rPr>
          <w:rFonts w:ascii="Times New Roman" w:hAnsi="Times New Roman" w:cs="Times New Roman"/>
          <w:b/>
          <w:szCs w:val="24"/>
          <w:lang w:val="en-GB"/>
        </w:rPr>
        <w:t>chemical t</w:t>
      </w:r>
      <w:r w:rsidRPr="00CC427E">
        <w:rPr>
          <w:rFonts w:ascii="Times New Roman" w:hAnsi="Times New Roman" w:cs="Times New Roman"/>
          <w:b/>
          <w:szCs w:val="24"/>
          <w:lang w:val="en-GB"/>
        </w:rPr>
        <w:t xml:space="preserve">echnologies. </w:t>
      </w:r>
      <w:r w:rsidR="00E7287E" w:rsidRPr="00CC427E">
        <w:rPr>
          <w:rFonts w:ascii="Times New Roman" w:hAnsi="Times New Roman" w:cs="Times New Roman"/>
          <w:szCs w:val="24"/>
          <w:lang w:val="en-GB"/>
        </w:rPr>
        <w:t>Basic laws</w:t>
      </w:r>
      <w:r w:rsidRPr="00CC427E">
        <w:rPr>
          <w:rFonts w:ascii="Times New Roman" w:hAnsi="Times New Roman" w:cs="Times New Roman"/>
          <w:szCs w:val="24"/>
          <w:lang w:val="en-GB"/>
        </w:rPr>
        <w:t xml:space="preserve"> of </w:t>
      </w:r>
      <w:r w:rsidR="00E7287E" w:rsidRPr="00CC427E">
        <w:rPr>
          <w:rFonts w:ascii="Times New Roman" w:hAnsi="Times New Roman" w:cs="Times New Roman"/>
          <w:szCs w:val="24"/>
          <w:lang w:val="en-GB"/>
        </w:rPr>
        <w:t>chemical t</w:t>
      </w:r>
      <w:r w:rsidRPr="00CC427E">
        <w:rPr>
          <w:rFonts w:ascii="Times New Roman" w:hAnsi="Times New Roman" w:cs="Times New Roman"/>
          <w:szCs w:val="24"/>
          <w:lang w:val="en-GB"/>
        </w:rPr>
        <w:t xml:space="preserve">echnology: i) </w:t>
      </w:r>
      <w:r w:rsidR="00E7287E" w:rsidRPr="00CC427E">
        <w:rPr>
          <w:rFonts w:ascii="Times New Roman" w:hAnsi="Times New Roman" w:cs="Times New Roman"/>
          <w:szCs w:val="24"/>
          <w:lang w:val="en-GB"/>
        </w:rPr>
        <w:t>l</w:t>
      </w:r>
      <w:r w:rsidRPr="00CC427E">
        <w:rPr>
          <w:rFonts w:ascii="Times New Roman" w:hAnsi="Times New Roman" w:cs="Times New Roman"/>
          <w:szCs w:val="24"/>
          <w:lang w:val="en-GB"/>
        </w:rPr>
        <w:t>aw of large number of parameters</w:t>
      </w:r>
      <w:r w:rsidR="00E7287E" w:rsidRPr="00CC427E">
        <w:rPr>
          <w:rFonts w:ascii="Times New Roman" w:hAnsi="Times New Roman" w:cs="Times New Roman"/>
          <w:szCs w:val="24"/>
          <w:lang w:val="en-GB"/>
        </w:rPr>
        <w:t>,</w:t>
      </w:r>
      <w:r w:rsidRPr="00CC427E">
        <w:rPr>
          <w:rFonts w:ascii="Times New Roman" w:hAnsi="Times New Roman" w:cs="Times New Roman"/>
          <w:szCs w:val="24"/>
          <w:lang w:val="en-GB"/>
        </w:rPr>
        <w:t xml:space="preserve"> ii) </w:t>
      </w:r>
      <w:r w:rsidR="00E7287E" w:rsidRPr="00CC427E">
        <w:rPr>
          <w:rFonts w:ascii="Times New Roman" w:hAnsi="Times New Roman" w:cs="Times New Roman"/>
          <w:szCs w:val="24"/>
          <w:lang w:val="en-GB"/>
        </w:rPr>
        <w:t xml:space="preserve">law </w:t>
      </w:r>
      <w:r w:rsidRPr="00CC427E">
        <w:rPr>
          <w:rFonts w:ascii="Times New Roman" w:hAnsi="Times New Roman" w:cs="Times New Roman"/>
          <w:szCs w:val="24"/>
          <w:lang w:val="en-GB"/>
        </w:rPr>
        <w:t>of cost</w:t>
      </w:r>
      <w:r w:rsidR="00E7287E" w:rsidRPr="00CC427E">
        <w:rPr>
          <w:rFonts w:ascii="Times New Roman" w:hAnsi="Times New Roman" w:cs="Times New Roman"/>
          <w:szCs w:val="24"/>
          <w:lang w:val="en-GB"/>
        </w:rPr>
        <w:t xml:space="preserve"> parameters,</w:t>
      </w:r>
      <w:r w:rsidRPr="00CC427E">
        <w:rPr>
          <w:rFonts w:ascii="Times New Roman" w:hAnsi="Times New Roman" w:cs="Times New Roman"/>
          <w:szCs w:val="24"/>
          <w:lang w:val="en-GB"/>
        </w:rPr>
        <w:t xml:space="preserve"> iii) </w:t>
      </w:r>
      <w:r w:rsidR="00E7287E" w:rsidRPr="00CC427E">
        <w:rPr>
          <w:rFonts w:ascii="Times New Roman" w:hAnsi="Times New Roman" w:cs="Times New Roman"/>
          <w:szCs w:val="24"/>
          <w:lang w:val="en-GB"/>
        </w:rPr>
        <w:t xml:space="preserve">law </w:t>
      </w:r>
      <w:r w:rsidRPr="00CC427E">
        <w:rPr>
          <w:rFonts w:ascii="Times New Roman" w:hAnsi="Times New Roman" w:cs="Times New Roman"/>
          <w:szCs w:val="24"/>
          <w:lang w:val="en-GB"/>
        </w:rPr>
        <w:t xml:space="preserve">of scale-up, iv) </w:t>
      </w:r>
      <w:r w:rsidR="00E7287E" w:rsidRPr="00CC427E">
        <w:rPr>
          <w:rFonts w:ascii="Times New Roman" w:hAnsi="Times New Roman" w:cs="Times New Roman"/>
          <w:szCs w:val="24"/>
          <w:lang w:val="en-GB"/>
        </w:rPr>
        <w:t xml:space="preserve">law </w:t>
      </w:r>
      <w:r w:rsidRPr="00CC427E">
        <w:rPr>
          <w:rFonts w:ascii="Times New Roman" w:hAnsi="Times New Roman" w:cs="Times New Roman"/>
          <w:szCs w:val="24"/>
          <w:lang w:val="en-GB"/>
        </w:rPr>
        <w:t xml:space="preserve">of automatization. Inorganic </w:t>
      </w:r>
      <w:r w:rsidR="00E7287E" w:rsidRPr="00CC427E">
        <w:rPr>
          <w:rFonts w:ascii="Times New Roman" w:hAnsi="Times New Roman" w:cs="Times New Roman"/>
          <w:szCs w:val="24"/>
          <w:lang w:val="en-GB"/>
        </w:rPr>
        <w:t>c</w:t>
      </w:r>
      <w:r w:rsidRPr="00CC427E">
        <w:rPr>
          <w:rFonts w:ascii="Times New Roman" w:hAnsi="Times New Roman" w:cs="Times New Roman"/>
          <w:szCs w:val="24"/>
          <w:lang w:val="en-GB"/>
        </w:rPr>
        <w:t xml:space="preserve">hemical </w:t>
      </w:r>
      <w:r w:rsidR="00E7287E" w:rsidRPr="00CC427E">
        <w:rPr>
          <w:rFonts w:ascii="Times New Roman" w:hAnsi="Times New Roman" w:cs="Times New Roman"/>
          <w:szCs w:val="24"/>
          <w:lang w:val="en-GB"/>
        </w:rPr>
        <w:t>t</w:t>
      </w:r>
      <w:r w:rsidRPr="00CC427E">
        <w:rPr>
          <w:rFonts w:ascii="Times New Roman" w:hAnsi="Times New Roman" w:cs="Times New Roman"/>
          <w:szCs w:val="24"/>
          <w:lang w:val="en-GB"/>
        </w:rPr>
        <w:t xml:space="preserve">echnologies: </w:t>
      </w:r>
      <w:r w:rsidR="00E7287E" w:rsidRPr="00CC427E">
        <w:rPr>
          <w:rFonts w:ascii="Times New Roman" w:hAnsi="Times New Roman" w:cs="Times New Roman"/>
          <w:szCs w:val="24"/>
          <w:lang w:val="en-GB"/>
        </w:rPr>
        <w:t>w</w:t>
      </w:r>
      <w:r w:rsidRPr="00CC427E">
        <w:rPr>
          <w:rFonts w:ascii="Times New Roman" w:hAnsi="Times New Roman" w:cs="Times New Roman"/>
          <w:szCs w:val="24"/>
          <w:lang w:val="en-GB"/>
        </w:rPr>
        <w:t xml:space="preserve">ater technology, </w:t>
      </w:r>
      <w:r w:rsidR="00E7287E" w:rsidRPr="00CC427E">
        <w:rPr>
          <w:rFonts w:ascii="Times New Roman" w:hAnsi="Times New Roman" w:cs="Times New Roman"/>
          <w:szCs w:val="24"/>
          <w:lang w:val="en-GB"/>
        </w:rPr>
        <w:t>n</w:t>
      </w:r>
      <w:r w:rsidRPr="00CC427E">
        <w:rPr>
          <w:rFonts w:ascii="Times New Roman" w:hAnsi="Times New Roman" w:cs="Times New Roman"/>
          <w:szCs w:val="24"/>
          <w:lang w:val="en-GB"/>
        </w:rPr>
        <w:t xml:space="preserve">itrogen industry, </w:t>
      </w:r>
      <w:r w:rsidR="00E7287E" w:rsidRPr="00CC427E">
        <w:rPr>
          <w:rFonts w:ascii="Times New Roman" w:hAnsi="Times New Roman" w:cs="Times New Roman"/>
          <w:szCs w:val="24"/>
          <w:lang w:val="en-GB"/>
        </w:rPr>
        <w:t>s</w:t>
      </w:r>
      <w:r w:rsidRPr="00CC427E">
        <w:rPr>
          <w:rFonts w:ascii="Times New Roman" w:hAnsi="Times New Roman" w:cs="Times New Roman"/>
          <w:szCs w:val="24"/>
          <w:lang w:val="en-GB"/>
        </w:rPr>
        <w:t xml:space="preserve">ulphur industry, </w:t>
      </w:r>
      <w:r w:rsidR="00E7287E" w:rsidRPr="00CC427E">
        <w:rPr>
          <w:rFonts w:ascii="Times New Roman" w:hAnsi="Times New Roman" w:cs="Times New Roman"/>
          <w:szCs w:val="24"/>
          <w:lang w:val="en-GB"/>
        </w:rPr>
        <w:t>s</w:t>
      </w:r>
      <w:r w:rsidRPr="00CC427E">
        <w:rPr>
          <w:rFonts w:ascii="Times New Roman" w:hAnsi="Times New Roman" w:cs="Times New Roman"/>
          <w:szCs w:val="24"/>
          <w:lang w:val="en-GB"/>
        </w:rPr>
        <w:t xml:space="preserve">ilicate industry, </w:t>
      </w:r>
      <w:r w:rsidR="00E7287E" w:rsidRPr="00CC427E">
        <w:rPr>
          <w:rFonts w:ascii="Times New Roman" w:hAnsi="Times New Roman" w:cs="Times New Roman"/>
          <w:szCs w:val="24"/>
          <w:lang w:val="en-GB"/>
        </w:rPr>
        <w:t>e</w:t>
      </w:r>
      <w:r w:rsidRPr="00CC427E">
        <w:rPr>
          <w:rFonts w:ascii="Times New Roman" w:hAnsi="Times New Roman" w:cs="Times New Roman"/>
          <w:szCs w:val="24"/>
          <w:lang w:val="en-GB"/>
        </w:rPr>
        <w:t xml:space="preserve">lectrolysis industry, </w:t>
      </w:r>
      <w:r w:rsidR="00E7287E" w:rsidRPr="00CC427E">
        <w:rPr>
          <w:rFonts w:ascii="Times New Roman" w:hAnsi="Times New Roman" w:cs="Times New Roman"/>
          <w:szCs w:val="24"/>
          <w:lang w:val="en-GB"/>
        </w:rPr>
        <w:t>c</w:t>
      </w:r>
      <w:r w:rsidRPr="00CC427E">
        <w:rPr>
          <w:rFonts w:ascii="Times New Roman" w:hAnsi="Times New Roman" w:cs="Times New Roman"/>
          <w:szCs w:val="24"/>
          <w:lang w:val="en-GB"/>
        </w:rPr>
        <w:t xml:space="preserve">orrosion. </w:t>
      </w:r>
    </w:p>
    <w:p w:rsidR="005F095F" w:rsidRPr="00CC427E" w:rsidRDefault="005F095F" w:rsidP="00E7287E">
      <w:pPr>
        <w:spacing w:after="0" w:line="240" w:lineRule="auto"/>
        <w:ind w:left="426"/>
        <w:rPr>
          <w:rFonts w:ascii="Times New Roman" w:hAnsi="Times New Roman" w:cs="Times New Roman"/>
          <w:i/>
          <w:szCs w:val="24"/>
          <w:lang w:val="en-GB"/>
        </w:rPr>
      </w:pPr>
      <w:r w:rsidRPr="00CC427E">
        <w:rPr>
          <w:rFonts w:ascii="Times New Roman" w:hAnsi="Times New Roman" w:cs="Times New Roman"/>
          <w:i/>
          <w:szCs w:val="24"/>
          <w:lang w:val="en-GB"/>
        </w:rPr>
        <w:t xml:space="preserve">Applications, practical aspects: </w:t>
      </w:r>
    </w:p>
    <w:p w:rsidR="005F095F" w:rsidRPr="00CC427E" w:rsidRDefault="005F095F" w:rsidP="00E7287E">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 xml:space="preserve">a) Methods of </w:t>
      </w:r>
      <w:r w:rsidR="00E7287E" w:rsidRPr="00CC427E">
        <w:rPr>
          <w:rFonts w:ascii="Times New Roman" w:hAnsi="Times New Roman" w:cs="Times New Roman"/>
          <w:szCs w:val="24"/>
          <w:lang w:val="en-GB"/>
        </w:rPr>
        <w:t xml:space="preserve">disinfection and </w:t>
      </w:r>
      <w:r w:rsidRPr="00CC427E">
        <w:rPr>
          <w:rFonts w:ascii="Times New Roman" w:hAnsi="Times New Roman" w:cs="Times New Roman"/>
          <w:szCs w:val="24"/>
          <w:lang w:val="en-GB"/>
        </w:rPr>
        <w:t xml:space="preserve">sterilization of water. </w:t>
      </w:r>
    </w:p>
    <w:p w:rsidR="005F095F" w:rsidRPr="00CC427E" w:rsidRDefault="005F095F" w:rsidP="00E7287E">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b) Fertilisers</w:t>
      </w:r>
      <w:r w:rsidR="00E7287E" w:rsidRPr="00CC427E">
        <w:rPr>
          <w:rFonts w:ascii="Times New Roman" w:hAnsi="Times New Roman" w:cs="Times New Roman"/>
          <w:szCs w:val="24"/>
          <w:lang w:val="en-GB"/>
        </w:rPr>
        <w:t xml:space="preserve"> and their </w:t>
      </w:r>
      <w:r w:rsidRPr="00CC427E">
        <w:rPr>
          <w:rFonts w:ascii="Times New Roman" w:hAnsi="Times New Roman" w:cs="Times New Roman"/>
          <w:szCs w:val="24"/>
          <w:lang w:val="en-GB"/>
        </w:rPr>
        <w:t>use</w:t>
      </w:r>
      <w:r w:rsidR="00E7287E" w:rsidRPr="00CC427E">
        <w:rPr>
          <w:rFonts w:ascii="Times New Roman" w:hAnsi="Times New Roman" w:cs="Times New Roman"/>
          <w:szCs w:val="24"/>
          <w:lang w:val="en-GB"/>
        </w:rPr>
        <w:t>.</w:t>
      </w:r>
    </w:p>
    <w:p w:rsidR="005F095F" w:rsidRPr="00CC427E" w:rsidRDefault="005F095F" w:rsidP="00E7287E">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 xml:space="preserve">c) </w:t>
      </w:r>
      <w:r w:rsidR="00E7287E" w:rsidRPr="00CC427E">
        <w:rPr>
          <w:rFonts w:ascii="Times New Roman" w:hAnsi="Times New Roman" w:cs="Times New Roman"/>
          <w:szCs w:val="24"/>
          <w:lang w:val="en-GB"/>
        </w:rPr>
        <w:t>A</w:t>
      </w:r>
      <w:r w:rsidRPr="00CC427E">
        <w:rPr>
          <w:rFonts w:ascii="Times New Roman" w:hAnsi="Times New Roman" w:cs="Times New Roman"/>
          <w:szCs w:val="24"/>
          <w:lang w:val="en-GB"/>
        </w:rPr>
        <w:t>nti-corrosion</w:t>
      </w:r>
      <w:r w:rsidR="00E7287E" w:rsidRPr="00CC427E">
        <w:rPr>
          <w:rFonts w:ascii="Times New Roman" w:hAnsi="Times New Roman" w:cs="Times New Roman"/>
          <w:szCs w:val="24"/>
          <w:lang w:val="en-GB"/>
        </w:rPr>
        <w:t xml:space="preserve"> methods</w:t>
      </w:r>
      <w:r w:rsidRPr="00CC427E">
        <w:rPr>
          <w:rFonts w:ascii="Times New Roman" w:hAnsi="Times New Roman" w:cs="Times New Roman"/>
          <w:szCs w:val="24"/>
          <w:lang w:val="en-GB"/>
        </w:rPr>
        <w:t xml:space="preserve">.   </w:t>
      </w:r>
    </w:p>
    <w:p w:rsidR="005F095F" w:rsidRPr="00CC427E" w:rsidRDefault="005F095F" w:rsidP="00FF7492">
      <w:pPr>
        <w:spacing w:after="0" w:line="240" w:lineRule="auto"/>
        <w:rPr>
          <w:rFonts w:ascii="Times New Roman" w:hAnsi="Times New Roman" w:cs="Times New Roman"/>
          <w:szCs w:val="24"/>
        </w:rPr>
      </w:pPr>
    </w:p>
    <w:p w:rsidR="005F095F" w:rsidRPr="00CC427E" w:rsidRDefault="005F095F" w:rsidP="00E7287E">
      <w:pPr>
        <w:tabs>
          <w:tab w:val="left" w:pos="426"/>
        </w:tabs>
        <w:spacing w:after="0" w:line="240" w:lineRule="auto"/>
        <w:ind w:left="426" w:hanging="426"/>
        <w:rPr>
          <w:rFonts w:ascii="Times New Roman" w:hAnsi="Times New Roman" w:cs="Times New Roman"/>
          <w:szCs w:val="24"/>
        </w:rPr>
      </w:pPr>
      <w:r w:rsidRPr="00CC427E">
        <w:rPr>
          <w:rFonts w:ascii="Times New Roman" w:hAnsi="Times New Roman" w:cs="Times New Roman"/>
          <w:szCs w:val="24"/>
        </w:rPr>
        <w:t xml:space="preserve">25) </w:t>
      </w:r>
      <w:r w:rsidR="00E7287E" w:rsidRPr="00CC427E">
        <w:rPr>
          <w:rFonts w:ascii="Times New Roman" w:hAnsi="Times New Roman" w:cs="Times New Roman"/>
          <w:szCs w:val="24"/>
        </w:rPr>
        <w:tab/>
      </w:r>
      <w:r w:rsidRPr="00CC427E">
        <w:rPr>
          <w:rFonts w:ascii="Times New Roman" w:hAnsi="Times New Roman" w:cs="Times New Roman"/>
          <w:b/>
          <w:szCs w:val="24"/>
          <w:lang w:val="en-GB"/>
        </w:rPr>
        <w:t xml:space="preserve">Organic </w:t>
      </w:r>
      <w:r w:rsidR="00E7287E" w:rsidRPr="00CC427E">
        <w:rPr>
          <w:rFonts w:ascii="Times New Roman" w:hAnsi="Times New Roman" w:cs="Times New Roman"/>
          <w:b/>
          <w:szCs w:val="24"/>
          <w:lang w:val="en-GB"/>
        </w:rPr>
        <w:t>chemical t</w:t>
      </w:r>
      <w:r w:rsidRPr="00CC427E">
        <w:rPr>
          <w:rFonts w:ascii="Times New Roman" w:hAnsi="Times New Roman" w:cs="Times New Roman"/>
          <w:b/>
          <w:szCs w:val="24"/>
          <w:lang w:val="en-GB"/>
        </w:rPr>
        <w:t xml:space="preserve">echnologies. </w:t>
      </w:r>
      <w:r w:rsidRPr="00CC427E">
        <w:rPr>
          <w:rFonts w:ascii="Times New Roman" w:hAnsi="Times New Roman" w:cs="Times New Roman"/>
          <w:szCs w:val="24"/>
          <w:lang w:val="en-GB"/>
        </w:rPr>
        <w:t xml:space="preserve">Processing of coal, crude oil and natural gas. Production of fuels and lubricants. Products of pyrolysis of hydrocarbons. Commodity plastics: production of polyethylene, polypropylene and polyvinyl chloride. Microbiological industries and their products: production of yeast, alcohol, beer and vinegar. </w:t>
      </w:r>
      <w:r w:rsidRPr="00CC427E">
        <w:rPr>
          <w:rFonts w:ascii="Times New Roman" w:hAnsi="Times New Roman" w:cs="Times New Roman"/>
          <w:szCs w:val="24"/>
        </w:rPr>
        <w:t xml:space="preserve"> </w:t>
      </w:r>
    </w:p>
    <w:p w:rsidR="005F095F" w:rsidRPr="00CC427E" w:rsidRDefault="005F095F" w:rsidP="00E7287E">
      <w:pPr>
        <w:spacing w:after="0" w:line="240" w:lineRule="auto"/>
        <w:ind w:left="426"/>
        <w:rPr>
          <w:rFonts w:ascii="Times New Roman" w:hAnsi="Times New Roman" w:cs="Times New Roman"/>
          <w:i/>
          <w:szCs w:val="24"/>
          <w:lang w:val="en-GB"/>
        </w:rPr>
      </w:pPr>
      <w:r w:rsidRPr="00CC427E">
        <w:rPr>
          <w:rFonts w:ascii="Times New Roman" w:hAnsi="Times New Roman" w:cs="Times New Roman"/>
          <w:i/>
          <w:szCs w:val="24"/>
          <w:lang w:val="en-GB"/>
        </w:rPr>
        <w:t xml:space="preserve">Applications, practical aspects: </w:t>
      </w:r>
    </w:p>
    <w:p w:rsidR="005F095F" w:rsidRPr="00CC427E" w:rsidRDefault="005F095F" w:rsidP="00E7287E">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 xml:space="preserve">a) </w:t>
      </w:r>
      <w:r w:rsidR="002B30E7" w:rsidRPr="00CC427E">
        <w:rPr>
          <w:rFonts w:ascii="Times New Roman" w:hAnsi="Times New Roman" w:cs="Times New Roman"/>
          <w:szCs w:val="24"/>
          <w:lang w:val="en-GB"/>
        </w:rPr>
        <w:t xml:space="preserve">Operation </w:t>
      </w:r>
      <w:r w:rsidRPr="00CC427E">
        <w:rPr>
          <w:rFonts w:ascii="Times New Roman" w:hAnsi="Times New Roman" w:cs="Times New Roman"/>
          <w:szCs w:val="24"/>
          <w:lang w:val="en-GB"/>
        </w:rPr>
        <w:t xml:space="preserve">of </w:t>
      </w:r>
      <w:r w:rsidR="002B30E7" w:rsidRPr="00CC427E">
        <w:rPr>
          <w:rFonts w:ascii="Times New Roman" w:hAnsi="Times New Roman" w:cs="Times New Roman"/>
          <w:szCs w:val="24"/>
          <w:lang w:val="en-GB"/>
        </w:rPr>
        <w:t>Otto</w:t>
      </w:r>
      <w:r w:rsidRPr="00CC427E">
        <w:rPr>
          <w:rFonts w:ascii="Times New Roman" w:hAnsi="Times New Roman" w:cs="Times New Roman"/>
          <w:szCs w:val="24"/>
          <w:lang w:val="en-GB"/>
        </w:rPr>
        <w:t>- and Diesel engine</w:t>
      </w:r>
      <w:r w:rsidR="002B30E7" w:rsidRPr="00CC427E">
        <w:rPr>
          <w:rFonts w:ascii="Times New Roman" w:hAnsi="Times New Roman" w:cs="Times New Roman"/>
          <w:szCs w:val="24"/>
          <w:lang w:val="en-GB"/>
        </w:rPr>
        <w:t>s</w:t>
      </w:r>
      <w:r w:rsidRPr="00CC427E">
        <w:rPr>
          <w:rFonts w:ascii="Times New Roman" w:hAnsi="Times New Roman" w:cs="Times New Roman"/>
          <w:szCs w:val="24"/>
          <w:lang w:val="en-GB"/>
        </w:rPr>
        <w:t xml:space="preserve">. </w:t>
      </w:r>
    </w:p>
    <w:p w:rsidR="005F095F" w:rsidRPr="00CC427E" w:rsidRDefault="005F095F" w:rsidP="00E7287E">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 xml:space="preserve">b) Requirements for lubricants. </w:t>
      </w:r>
    </w:p>
    <w:p w:rsidR="005F095F" w:rsidRPr="00CC427E" w:rsidRDefault="005F095F" w:rsidP="00E7287E">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 xml:space="preserve">c) Preservation of foods. </w:t>
      </w:r>
    </w:p>
    <w:p w:rsidR="005F095F" w:rsidRPr="00CC427E" w:rsidRDefault="005F095F" w:rsidP="00FF7492">
      <w:pPr>
        <w:spacing w:after="0" w:line="240" w:lineRule="auto"/>
        <w:rPr>
          <w:rFonts w:ascii="Times New Roman" w:hAnsi="Times New Roman" w:cs="Times New Roman"/>
          <w:b/>
          <w:szCs w:val="24"/>
        </w:rPr>
      </w:pPr>
      <w:r w:rsidRPr="00CC427E">
        <w:rPr>
          <w:rFonts w:ascii="Times New Roman" w:hAnsi="Times New Roman" w:cs="Times New Roman"/>
          <w:szCs w:val="24"/>
        </w:rPr>
        <w:t xml:space="preserve"> </w:t>
      </w:r>
    </w:p>
    <w:p w:rsidR="005F095F" w:rsidRPr="00CC427E" w:rsidRDefault="005F095F" w:rsidP="002B30E7">
      <w:pPr>
        <w:tabs>
          <w:tab w:val="left" w:pos="426"/>
        </w:tabs>
        <w:spacing w:after="0" w:line="240" w:lineRule="auto"/>
        <w:ind w:left="426" w:hanging="426"/>
        <w:rPr>
          <w:rFonts w:ascii="Times New Roman" w:hAnsi="Times New Roman" w:cs="Times New Roman"/>
          <w:szCs w:val="24"/>
          <w:lang w:val="en-GB"/>
        </w:rPr>
      </w:pPr>
      <w:r w:rsidRPr="00CC427E">
        <w:rPr>
          <w:rFonts w:ascii="Times New Roman" w:hAnsi="Times New Roman" w:cs="Times New Roman"/>
          <w:szCs w:val="24"/>
        </w:rPr>
        <w:t xml:space="preserve">26) </w:t>
      </w:r>
      <w:r w:rsidR="002B30E7" w:rsidRPr="00CC427E">
        <w:rPr>
          <w:rFonts w:ascii="Times New Roman" w:hAnsi="Times New Roman" w:cs="Times New Roman"/>
          <w:szCs w:val="24"/>
        </w:rPr>
        <w:tab/>
      </w:r>
      <w:r w:rsidRPr="00CC427E">
        <w:rPr>
          <w:rFonts w:ascii="Times New Roman" w:hAnsi="Times New Roman" w:cs="Times New Roman"/>
          <w:b/>
          <w:szCs w:val="24"/>
          <w:lang w:val="en-GB"/>
        </w:rPr>
        <w:t xml:space="preserve">Environmental </w:t>
      </w:r>
      <w:r w:rsidR="002B30E7" w:rsidRPr="00CC427E">
        <w:rPr>
          <w:rFonts w:ascii="Times New Roman" w:hAnsi="Times New Roman" w:cs="Times New Roman"/>
          <w:b/>
          <w:szCs w:val="24"/>
          <w:lang w:val="en-GB"/>
        </w:rPr>
        <w:t>t</w:t>
      </w:r>
      <w:r w:rsidRPr="00CC427E">
        <w:rPr>
          <w:rFonts w:ascii="Times New Roman" w:hAnsi="Times New Roman" w:cs="Times New Roman"/>
          <w:b/>
          <w:szCs w:val="24"/>
          <w:lang w:val="en-GB"/>
        </w:rPr>
        <w:t>echnolog</w:t>
      </w:r>
      <w:r w:rsidR="002B30E7" w:rsidRPr="00CC427E">
        <w:rPr>
          <w:rFonts w:ascii="Times New Roman" w:hAnsi="Times New Roman" w:cs="Times New Roman"/>
          <w:b/>
          <w:szCs w:val="24"/>
          <w:lang w:val="en-GB"/>
        </w:rPr>
        <w:t>ies</w:t>
      </w:r>
      <w:r w:rsidRPr="00CC427E">
        <w:rPr>
          <w:rFonts w:ascii="Times New Roman" w:hAnsi="Times New Roman" w:cs="Times New Roman"/>
          <w:szCs w:val="24"/>
          <w:lang w:val="en-GB"/>
        </w:rPr>
        <w:t>. Environmental impacts of industrial production</w:t>
      </w:r>
      <w:r w:rsidRPr="00CC427E">
        <w:rPr>
          <w:rFonts w:ascii="Times New Roman" w:hAnsi="Times New Roman" w:cs="Times New Roman"/>
          <w:szCs w:val="24"/>
        </w:rPr>
        <w:t>,</w:t>
      </w:r>
      <w:r w:rsidRPr="00CC427E">
        <w:rPr>
          <w:rFonts w:ascii="Times New Roman" w:hAnsi="Times New Roman" w:cs="Times New Roman"/>
          <w:szCs w:val="24"/>
          <w:lang w:val="en-GB"/>
        </w:rPr>
        <w:t xml:space="preserve"> Dalton’s principle. Ranking of waste management of EPA. Additive, production-integrated and product-integrated environmental protection. Formation and management of gaseous, liquid and solid waste</w:t>
      </w:r>
      <w:r w:rsidR="002B30E7" w:rsidRPr="00CC427E">
        <w:rPr>
          <w:rFonts w:ascii="Times New Roman" w:hAnsi="Times New Roman" w:cs="Times New Roman"/>
          <w:szCs w:val="24"/>
          <w:lang w:val="en-GB"/>
        </w:rPr>
        <w:t>s</w:t>
      </w:r>
      <w:r w:rsidRPr="00CC427E">
        <w:rPr>
          <w:rFonts w:ascii="Times New Roman" w:hAnsi="Times New Roman" w:cs="Times New Roman"/>
          <w:szCs w:val="24"/>
          <w:lang w:val="en-GB"/>
        </w:rPr>
        <w:t>. Management of radioactive and hazardous wastes.</w:t>
      </w:r>
    </w:p>
    <w:p w:rsidR="005F095F" w:rsidRPr="00CC427E" w:rsidRDefault="005F095F" w:rsidP="002B30E7">
      <w:pPr>
        <w:spacing w:after="0" w:line="240" w:lineRule="auto"/>
        <w:ind w:left="426"/>
        <w:rPr>
          <w:rFonts w:ascii="Times New Roman" w:hAnsi="Times New Roman" w:cs="Times New Roman"/>
          <w:i/>
          <w:szCs w:val="24"/>
          <w:lang w:val="en-GB"/>
        </w:rPr>
      </w:pPr>
      <w:r w:rsidRPr="00CC427E">
        <w:rPr>
          <w:rFonts w:ascii="Times New Roman" w:hAnsi="Times New Roman" w:cs="Times New Roman"/>
          <w:i/>
          <w:szCs w:val="24"/>
          <w:lang w:val="en-GB"/>
        </w:rPr>
        <w:t xml:space="preserve">Applications, practical aspects: </w:t>
      </w:r>
    </w:p>
    <w:p w:rsidR="005F095F" w:rsidRPr="00CC427E" w:rsidRDefault="005F095F" w:rsidP="002B30E7">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 xml:space="preserve">a) Purification of sewage. </w:t>
      </w:r>
    </w:p>
    <w:p w:rsidR="005F095F" w:rsidRPr="00CC427E" w:rsidRDefault="005F095F" w:rsidP="002B30E7">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 xml:space="preserve">b) Problems of separate waste collection. </w:t>
      </w:r>
    </w:p>
    <w:p w:rsidR="005F095F" w:rsidRPr="00CC427E" w:rsidRDefault="005F095F" w:rsidP="002B30E7">
      <w:pPr>
        <w:spacing w:after="0" w:line="240" w:lineRule="auto"/>
        <w:ind w:left="426"/>
        <w:rPr>
          <w:rFonts w:ascii="Times New Roman" w:hAnsi="Times New Roman" w:cs="Times New Roman"/>
          <w:szCs w:val="24"/>
          <w:lang w:val="en-GB"/>
        </w:rPr>
      </w:pPr>
      <w:r w:rsidRPr="00CC427E">
        <w:rPr>
          <w:rFonts w:ascii="Times New Roman" w:hAnsi="Times New Roman" w:cs="Times New Roman"/>
          <w:szCs w:val="24"/>
          <w:lang w:val="en-GB"/>
        </w:rPr>
        <w:t>c) Contradictions of establishment of waste incineration.</w:t>
      </w:r>
    </w:p>
    <w:p w:rsidR="00324C58" w:rsidRPr="00CC427E" w:rsidRDefault="00324C58" w:rsidP="002B30E7">
      <w:pPr>
        <w:spacing w:after="0" w:line="240" w:lineRule="auto"/>
        <w:ind w:left="426"/>
        <w:rPr>
          <w:rFonts w:ascii="Times New Roman" w:hAnsi="Times New Roman" w:cs="Times New Roman"/>
          <w:noProof w:val="0"/>
          <w:szCs w:val="24"/>
          <w:lang w:val="en-US"/>
        </w:rPr>
      </w:pPr>
    </w:p>
    <w:sectPr w:rsidR="00324C58" w:rsidRPr="00CC42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49AA" w:rsidRDefault="005849AA" w:rsidP="00CC427E">
      <w:pPr>
        <w:spacing w:after="0" w:line="240" w:lineRule="auto"/>
      </w:pPr>
      <w:r>
        <w:separator/>
      </w:r>
    </w:p>
  </w:endnote>
  <w:endnote w:type="continuationSeparator" w:id="0">
    <w:p w:rsidR="005849AA" w:rsidRDefault="005849AA" w:rsidP="00CC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504457"/>
      <w:docPartObj>
        <w:docPartGallery w:val="Page Numbers (Bottom of Page)"/>
        <w:docPartUnique/>
      </w:docPartObj>
    </w:sdtPr>
    <w:sdtEndPr/>
    <w:sdtContent>
      <w:p w:rsidR="00CC427E" w:rsidRDefault="00CC427E">
        <w:pPr>
          <w:pStyle w:val="llb"/>
          <w:jc w:val="center"/>
        </w:pPr>
        <w:r>
          <w:fldChar w:fldCharType="begin"/>
        </w:r>
        <w:r>
          <w:instrText>PAGE   \* MERGEFORMAT</w:instrText>
        </w:r>
        <w:r>
          <w:fldChar w:fldCharType="separate"/>
        </w:r>
        <w:r w:rsidR="00137FD2">
          <w:t>4</w:t>
        </w:r>
        <w:r>
          <w:fldChar w:fldCharType="end"/>
        </w:r>
      </w:p>
    </w:sdtContent>
  </w:sdt>
  <w:p w:rsidR="00CC427E" w:rsidRDefault="00CC427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49AA" w:rsidRDefault="005849AA" w:rsidP="00CC427E">
      <w:pPr>
        <w:spacing w:after="0" w:line="240" w:lineRule="auto"/>
      </w:pPr>
      <w:r>
        <w:separator/>
      </w:r>
    </w:p>
  </w:footnote>
  <w:footnote w:type="continuationSeparator" w:id="0">
    <w:p w:rsidR="005849AA" w:rsidRDefault="005849AA" w:rsidP="00CC4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00C5"/>
    <w:multiLevelType w:val="multilevel"/>
    <w:tmpl w:val="DA2A2A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imes New Roman" w:eastAsiaTheme="minorHAnsi"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6D1CDC"/>
    <w:multiLevelType w:val="hybridMultilevel"/>
    <w:tmpl w:val="9D0413C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19764EC"/>
    <w:multiLevelType w:val="hybridMultilevel"/>
    <w:tmpl w:val="EAB24FF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118741B"/>
    <w:multiLevelType w:val="hybridMultilevel"/>
    <w:tmpl w:val="EF902910"/>
    <w:lvl w:ilvl="0" w:tplc="76FAC102">
      <w:start w:val="5"/>
      <w:numFmt w:val="decimal"/>
      <w:lvlText w:val="%1)"/>
      <w:lvlJc w:val="left"/>
      <w:pPr>
        <w:ind w:left="502" w:hanging="360"/>
      </w:pPr>
      <w:rPr>
        <w:rFonts w:hint="default"/>
        <w:b w:val="0"/>
        <w:i w:val="0"/>
      </w:rPr>
    </w:lvl>
    <w:lvl w:ilvl="1" w:tplc="040E0017">
      <w:start w:val="1"/>
      <w:numFmt w:val="lowerLetter"/>
      <w:lvlText w:val="%2)"/>
      <w:lvlJc w:val="left"/>
      <w:pPr>
        <w:ind w:left="786" w:hanging="360"/>
      </w:pPr>
    </w:lvl>
    <w:lvl w:ilvl="2" w:tplc="040E001B">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86B"/>
    <w:rsid w:val="00006C6A"/>
    <w:rsid w:val="0002552D"/>
    <w:rsid w:val="000A586B"/>
    <w:rsid w:val="000B6C08"/>
    <w:rsid w:val="000F6C9D"/>
    <w:rsid w:val="00137FD2"/>
    <w:rsid w:val="001E271F"/>
    <w:rsid w:val="001E515E"/>
    <w:rsid w:val="00242293"/>
    <w:rsid w:val="00254CD2"/>
    <w:rsid w:val="002B30E7"/>
    <w:rsid w:val="002D7DAB"/>
    <w:rsid w:val="00324C58"/>
    <w:rsid w:val="003476D7"/>
    <w:rsid w:val="00352093"/>
    <w:rsid w:val="00363AF4"/>
    <w:rsid w:val="00371A42"/>
    <w:rsid w:val="004B6416"/>
    <w:rsid w:val="00561C0A"/>
    <w:rsid w:val="00571AF4"/>
    <w:rsid w:val="005849AA"/>
    <w:rsid w:val="005F095F"/>
    <w:rsid w:val="006228A7"/>
    <w:rsid w:val="00640890"/>
    <w:rsid w:val="00735235"/>
    <w:rsid w:val="00843693"/>
    <w:rsid w:val="008D6B1F"/>
    <w:rsid w:val="00993C30"/>
    <w:rsid w:val="00B05E99"/>
    <w:rsid w:val="00C268BC"/>
    <w:rsid w:val="00C50127"/>
    <w:rsid w:val="00C504F3"/>
    <w:rsid w:val="00CC427E"/>
    <w:rsid w:val="00CD6DF8"/>
    <w:rsid w:val="00DA3F60"/>
    <w:rsid w:val="00DB5F48"/>
    <w:rsid w:val="00E7287E"/>
    <w:rsid w:val="00EC334B"/>
    <w:rsid w:val="00ED4ABD"/>
    <w:rsid w:val="00ED5C7A"/>
    <w:rsid w:val="00EF7ACE"/>
    <w:rsid w:val="00F06C1A"/>
    <w:rsid w:val="00F31486"/>
    <w:rsid w:val="00FB07C5"/>
    <w:rsid w:val="00FD0201"/>
    <w:rsid w:val="00FF74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30"/>
  <w15:docId w15:val="{CCB3D108-3724-4C11-9810-FBD31703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noProo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71AF4"/>
    <w:rPr>
      <w:color w:val="808080"/>
    </w:rPr>
  </w:style>
  <w:style w:type="paragraph" w:customStyle="1" w:styleId="Default">
    <w:name w:val="Default"/>
    <w:rsid w:val="00FD0201"/>
    <w:pPr>
      <w:autoSpaceDE w:val="0"/>
      <w:autoSpaceDN w:val="0"/>
      <w:adjustRightInd w:val="0"/>
      <w:spacing w:after="0" w:line="240" w:lineRule="auto"/>
    </w:pPr>
    <w:rPr>
      <w:rFonts w:ascii="Times New Roman" w:hAnsi="Times New Roman" w:cs="Times New Roman"/>
      <w:color w:val="000000"/>
      <w:sz w:val="24"/>
      <w:szCs w:val="24"/>
    </w:rPr>
  </w:style>
  <w:style w:type="paragraph" w:styleId="HTML-kntformzott">
    <w:name w:val="HTML Preformatted"/>
    <w:basedOn w:val="Norml"/>
    <w:link w:val="HTML-kntformzottChar"/>
    <w:rsid w:val="00B0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hu-HU"/>
    </w:rPr>
  </w:style>
  <w:style w:type="character" w:customStyle="1" w:styleId="HTML-kntformzottChar">
    <w:name w:val="HTML-ként formázott Char"/>
    <w:basedOn w:val="Bekezdsalapbettpusa"/>
    <w:link w:val="HTML-kntformzott"/>
    <w:rsid w:val="00B05E99"/>
    <w:rPr>
      <w:rFonts w:ascii="Courier New" w:eastAsia="Times New Roman" w:hAnsi="Courier New" w:cs="Courier New"/>
      <w:sz w:val="20"/>
      <w:szCs w:val="20"/>
      <w:lang w:eastAsia="hu-HU"/>
    </w:rPr>
  </w:style>
  <w:style w:type="paragraph" w:styleId="Listaszerbekezds">
    <w:name w:val="List Paragraph"/>
    <w:basedOn w:val="Norml"/>
    <w:uiPriority w:val="34"/>
    <w:qFormat/>
    <w:rsid w:val="001E515E"/>
    <w:pPr>
      <w:ind w:left="720"/>
      <w:contextualSpacing/>
    </w:pPr>
    <w:rPr>
      <w:noProof w:val="0"/>
    </w:rPr>
  </w:style>
  <w:style w:type="paragraph" w:styleId="lfej">
    <w:name w:val="header"/>
    <w:basedOn w:val="Norml"/>
    <w:link w:val="lfejChar"/>
    <w:uiPriority w:val="99"/>
    <w:unhideWhenUsed/>
    <w:rsid w:val="00CC427E"/>
    <w:pPr>
      <w:tabs>
        <w:tab w:val="center" w:pos="4536"/>
        <w:tab w:val="right" w:pos="9072"/>
      </w:tabs>
      <w:spacing w:after="0" w:line="240" w:lineRule="auto"/>
    </w:pPr>
  </w:style>
  <w:style w:type="character" w:customStyle="1" w:styleId="lfejChar">
    <w:name w:val="Élőfej Char"/>
    <w:basedOn w:val="Bekezdsalapbettpusa"/>
    <w:link w:val="lfej"/>
    <w:uiPriority w:val="99"/>
    <w:rsid w:val="00CC427E"/>
    <w:rPr>
      <w:noProof/>
    </w:rPr>
  </w:style>
  <w:style w:type="paragraph" w:styleId="llb">
    <w:name w:val="footer"/>
    <w:basedOn w:val="Norml"/>
    <w:link w:val="llbChar"/>
    <w:uiPriority w:val="99"/>
    <w:unhideWhenUsed/>
    <w:rsid w:val="00CC427E"/>
    <w:pPr>
      <w:tabs>
        <w:tab w:val="center" w:pos="4536"/>
        <w:tab w:val="right" w:pos="9072"/>
      </w:tabs>
      <w:spacing w:after="0" w:line="240" w:lineRule="auto"/>
    </w:pPr>
  </w:style>
  <w:style w:type="character" w:customStyle="1" w:styleId="llbChar">
    <w:name w:val="Élőláb Char"/>
    <w:basedOn w:val="Bekezdsalapbettpusa"/>
    <w:link w:val="llb"/>
    <w:uiPriority w:val="99"/>
    <w:rsid w:val="00CC427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12372</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Dr. Anita</cp:lastModifiedBy>
  <cp:revision>2</cp:revision>
  <dcterms:created xsi:type="dcterms:W3CDTF">2020-06-08T12:52:00Z</dcterms:created>
  <dcterms:modified xsi:type="dcterms:W3CDTF">2020-06-08T12:52:00Z</dcterms:modified>
</cp:coreProperties>
</file>